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6F" w:rsidRPr="00AF11ED" w:rsidRDefault="00E4376F" w:rsidP="00E4376F">
      <w:pPr>
        <w:ind w:right="-5"/>
        <w:jc w:val="center"/>
        <w:rPr>
          <w:b/>
          <w:sz w:val="32"/>
          <w:szCs w:val="24"/>
        </w:rPr>
      </w:pPr>
      <w:r w:rsidRPr="00AF11ED">
        <w:rPr>
          <w:b/>
          <w:sz w:val="32"/>
          <w:szCs w:val="24"/>
        </w:rPr>
        <w:t xml:space="preserve">Р о с </w:t>
      </w:r>
      <w:proofErr w:type="spellStart"/>
      <w:r w:rsidRPr="00AF11ED">
        <w:rPr>
          <w:b/>
          <w:sz w:val="32"/>
          <w:szCs w:val="24"/>
        </w:rPr>
        <w:t>с</w:t>
      </w:r>
      <w:proofErr w:type="spellEnd"/>
      <w:r w:rsidRPr="00AF11ED">
        <w:rPr>
          <w:b/>
          <w:sz w:val="32"/>
          <w:szCs w:val="24"/>
        </w:rPr>
        <w:t xml:space="preserve"> и й с к а </w:t>
      </w:r>
      <w:proofErr w:type="gramStart"/>
      <w:r w:rsidRPr="00AF11ED">
        <w:rPr>
          <w:b/>
          <w:sz w:val="32"/>
          <w:szCs w:val="24"/>
        </w:rPr>
        <w:t>я  Ф</w:t>
      </w:r>
      <w:proofErr w:type="gramEnd"/>
      <w:r w:rsidRPr="00AF11ED">
        <w:rPr>
          <w:b/>
          <w:sz w:val="32"/>
          <w:szCs w:val="24"/>
        </w:rPr>
        <w:t xml:space="preserve"> е д е р а ц и я</w:t>
      </w:r>
    </w:p>
    <w:p w:rsidR="00E4376F" w:rsidRPr="00AF11ED" w:rsidRDefault="00E4376F" w:rsidP="00E4376F">
      <w:pPr>
        <w:ind w:right="-5"/>
        <w:jc w:val="center"/>
        <w:rPr>
          <w:b/>
          <w:sz w:val="32"/>
          <w:szCs w:val="24"/>
        </w:rPr>
      </w:pPr>
      <w:r w:rsidRPr="00AF11ED">
        <w:rPr>
          <w:b/>
          <w:sz w:val="32"/>
          <w:szCs w:val="24"/>
        </w:rPr>
        <w:t>Иркутская область</w:t>
      </w:r>
    </w:p>
    <w:p w:rsidR="00E4376F" w:rsidRPr="00AF11ED" w:rsidRDefault="00E4376F" w:rsidP="00E4376F">
      <w:pPr>
        <w:ind w:right="-5"/>
        <w:jc w:val="center"/>
        <w:rPr>
          <w:b/>
          <w:sz w:val="32"/>
          <w:szCs w:val="24"/>
        </w:rPr>
      </w:pPr>
      <w:r w:rsidRPr="00AF11ED">
        <w:rPr>
          <w:b/>
          <w:sz w:val="32"/>
          <w:szCs w:val="24"/>
        </w:rPr>
        <w:t>Муниципальное образование «</w:t>
      </w:r>
      <w:proofErr w:type="spellStart"/>
      <w:r w:rsidRPr="00AF11ED">
        <w:rPr>
          <w:b/>
          <w:sz w:val="32"/>
          <w:szCs w:val="24"/>
        </w:rPr>
        <w:t>Тайшетский</w:t>
      </w:r>
      <w:proofErr w:type="spellEnd"/>
      <w:r w:rsidRPr="00AF11ED">
        <w:rPr>
          <w:b/>
          <w:sz w:val="32"/>
          <w:szCs w:val="24"/>
        </w:rPr>
        <w:t xml:space="preserve"> район»</w:t>
      </w:r>
    </w:p>
    <w:p w:rsidR="00E4376F" w:rsidRPr="00AF11ED" w:rsidRDefault="00E4376F" w:rsidP="00E4376F">
      <w:pPr>
        <w:ind w:right="-5"/>
        <w:jc w:val="center"/>
        <w:rPr>
          <w:b/>
          <w:sz w:val="40"/>
          <w:szCs w:val="24"/>
        </w:rPr>
      </w:pPr>
      <w:proofErr w:type="spellStart"/>
      <w:r>
        <w:rPr>
          <w:b/>
          <w:sz w:val="32"/>
          <w:szCs w:val="24"/>
        </w:rPr>
        <w:t>Шелаевское</w:t>
      </w:r>
      <w:proofErr w:type="spellEnd"/>
      <w:r w:rsidRPr="00AF11ED">
        <w:rPr>
          <w:b/>
          <w:sz w:val="32"/>
          <w:szCs w:val="24"/>
        </w:rPr>
        <w:t xml:space="preserve"> муниципальное образование </w:t>
      </w:r>
    </w:p>
    <w:p w:rsidR="00E4376F" w:rsidRPr="00AF11ED" w:rsidRDefault="00E4376F" w:rsidP="00E4376F">
      <w:pPr>
        <w:ind w:right="-5"/>
        <w:jc w:val="center"/>
        <w:rPr>
          <w:b/>
          <w:sz w:val="32"/>
          <w:szCs w:val="32"/>
        </w:rPr>
      </w:pPr>
      <w:r w:rsidRPr="00AF11ED">
        <w:rPr>
          <w:b/>
          <w:sz w:val="32"/>
          <w:szCs w:val="32"/>
        </w:rPr>
        <w:t xml:space="preserve">Дума </w:t>
      </w:r>
      <w:r>
        <w:rPr>
          <w:b/>
          <w:sz w:val="32"/>
          <w:szCs w:val="24"/>
        </w:rPr>
        <w:t>Шелаевского</w:t>
      </w:r>
      <w:r w:rsidRPr="00AF11ED">
        <w:rPr>
          <w:b/>
          <w:sz w:val="32"/>
          <w:szCs w:val="32"/>
        </w:rPr>
        <w:t xml:space="preserve"> муниципального образования </w:t>
      </w:r>
    </w:p>
    <w:p w:rsidR="00E4376F" w:rsidRPr="00AF11ED" w:rsidRDefault="00E4376F" w:rsidP="00E4376F">
      <w:pPr>
        <w:ind w:right="-5"/>
        <w:jc w:val="center"/>
        <w:rPr>
          <w:b/>
          <w:sz w:val="48"/>
          <w:szCs w:val="48"/>
        </w:rPr>
      </w:pPr>
      <w:r w:rsidRPr="00AF11ED">
        <w:rPr>
          <w:b/>
          <w:sz w:val="48"/>
          <w:szCs w:val="48"/>
        </w:rPr>
        <w:t xml:space="preserve">РЕШЕНИЕ                   </w:t>
      </w:r>
    </w:p>
    <w:p w:rsidR="00E4376F" w:rsidRPr="00F26AFA" w:rsidRDefault="00E4376F" w:rsidP="00E4376F">
      <w:pPr>
        <w:pBdr>
          <w:top w:val="double" w:sz="12" w:space="1" w:color="auto"/>
        </w:pBdr>
        <w:rPr>
          <w:b/>
          <w:sz w:val="10"/>
          <w:szCs w:val="10"/>
        </w:rPr>
      </w:pPr>
      <w:r w:rsidRPr="00F26AFA">
        <w:rPr>
          <w:b/>
          <w:sz w:val="10"/>
          <w:szCs w:val="10"/>
        </w:rPr>
        <w:t xml:space="preserve"> </w:t>
      </w:r>
    </w:p>
    <w:p w:rsidR="00010BD1" w:rsidRDefault="00010BD1" w:rsidP="00010BD1">
      <w:pPr>
        <w:rPr>
          <w:sz w:val="24"/>
          <w:szCs w:val="24"/>
        </w:rPr>
      </w:pPr>
      <w:bookmarkStart w:id="0" w:name="_GoBack"/>
      <w:bookmarkEnd w:id="0"/>
      <w:proofErr w:type="gramStart"/>
      <w:r w:rsidRPr="00CB0F19">
        <w:rPr>
          <w:sz w:val="24"/>
          <w:szCs w:val="24"/>
        </w:rPr>
        <w:t>от</w:t>
      </w:r>
      <w:proofErr w:type="gramEnd"/>
      <w:r w:rsidRPr="00CB0F19">
        <w:rPr>
          <w:sz w:val="24"/>
          <w:szCs w:val="24"/>
        </w:rPr>
        <w:t xml:space="preserve"> «</w:t>
      </w:r>
      <w:r w:rsidR="007B40AA">
        <w:rPr>
          <w:sz w:val="24"/>
          <w:szCs w:val="24"/>
        </w:rPr>
        <w:t>16</w:t>
      </w:r>
      <w:r w:rsidRPr="00CB0F19">
        <w:rPr>
          <w:sz w:val="24"/>
          <w:szCs w:val="24"/>
        </w:rPr>
        <w:t xml:space="preserve">» </w:t>
      </w:r>
      <w:r w:rsidR="007B40AA">
        <w:rPr>
          <w:sz w:val="24"/>
          <w:szCs w:val="24"/>
        </w:rPr>
        <w:t>февраля 2017</w:t>
      </w:r>
      <w:r w:rsidRPr="00CB0F19">
        <w:rPr>
          <w:sz w:val="24"/>
          <w:szCs w:val="24"/>
        </w:rPr>
        <w:t xml:space="preserve"> г.  </w:t>
      </w:r>
      <w:r>
        <w:rPr>
          <w:sz w:val="24"/>
          <w:szCs w:val="24"/>
        </w:rPr>
        <w:t xml:space="preserve">             </w:t>
      </w:r>
      <w:r w:rsidR="007B40AA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№ </w:t>
      </w:r>
      <w:r w:rsidR="007B40AA">
        <w:rPr>
          <w:sz w:val="24"/>
          <w:szCs w:val="24"/>
        </w:rPr>
        <w:t>143</w:t>
      </w:r>
    </w:p>
    <w:p w:rsidR="00010BD1" w:rsidRDefault="00010BD1" w:rsidP="00010BD1"/>
    <w:p w:rsidR="00010BD1" w:rsidRDefault="002244E8" w:rsidP="002244E8">
      <w:pPr>
        <w:pStyle w:val="ConsNormal"/>
        <w:widowControl/>
        <w:ind w:right="5102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</w:t>
      </w:r>
      <w:r w:rsidR="007B40AA">
        <w:rPr>
          <w:bCs/>
          <w:sz w:val="24"/>
          <w:szCs w:val="24"/>
        </w:rPr>
        <w:t xml:space="preserve"> изменений в</w:t>
      </w:r>
      <w:r w:rsidR="00C45A5E">
        <w:rPr>
          <w:bCs/>
          <w:sz w:val="24"/>
          <w:szCs w:val="24"/>
        </w:rPr>
        <w:t xml:space="preserve"> статьи</w:t>
      </w:r>
      <w:r w:rsidR="000450C3">
        <w:rPr>
          <w:bCs/>
          <w:sz w:val="24"/>
          <w:szCs w:val="24"/>
        </w:rPr>
        <w:t xml:space="preserve"> 51-57</w:t>
      </w:r>
      <w:r w:rsidR="007B40AA">
        <w:rPr>
          <w:bCs/>
          <w:sz w:val="24"/>
          <w:szCs w:val="24"/>
        </w:rPr>
        <w:t xml:space="preserve"> </w:t>
      </w:r>
      <w:r w:rsidR="000450C3">
        <w:rPr>
          <w:bCs/>
          <w:sz w:val="24"/>
          <w:szCs w:val="24"/>
        </w:rPr>
        <w:t>«</w:t>
      </w:r>
      <w:r w:rsidRPr="002244E8">
        <w:rPr>
          <w:bCs/>
          <w:sz w:val="24"/>
          <w:szCs w:val="24"/>
        </w:rPr>
        <w:t>Правил</w:t>
      </w:r>
      <w:r w:rsidR="007B40AA">
        <w:rPr>
          <w:bCs/>
          <w:sz w:val="24"/>
          <w:szCs w:val="24"/>
        </w:rPr>
        <w:t>а</w:t>
      </w:r>
      <w:r w:rsidRPr="002244E8">
        <w:rPr>
          <w:bCs/>
          <w:sz w:val="24"/>
          <w:szCs w:val="24"/>
        </w:rPr>
        <w:t xml:space="preserve"> Земл</w:t>
      </w:r>
      <w:r w:rsidR="007B40AA">
        <w:rPr>
          <w:bCs/>
          <w:sz w:val="24"/>
          <w:szCs w:val="24"/>
        </w:rPr>
        <w:t>епользования и застройки Шелаев</w:t>
      </w:r>
      <w:r w:rsidRPr="002244E8">
        <w:rPr>
          <w:bCs/>
          <w:sz w:val="24"/>
          <w:szCs w:val="24"/>
        </w:rPr>
        <w:t>ского муниципального образования</w:t>
      </w:r>
      <w:r w:rsidR="000450C3">
        <w:rPr>
          <w:bCs/>
          <w:sz w:val="24"/>
          <w:szCs w:val="24"/>
        </w:rPr>
        <w:t>»</w:t>
      </w:r>
      <w:r w:rsidRPr="002244E8">
        <w:rPr>
          <w:bCs/>
          <w:sz w:val="24"/>
          <w:szCs w:val="24"/>
        </w:rPr>
        <w:t xml:space="preserve"> </w:t>
      </w:r>
    </w:p>
    <w:p w:rsidR="002244E8" w:rsidRDefault="002244E8" w:rsidP="00010BD1">
      <w:pPr>
        <w:pStyle w:val="ConsNormal"/>
        <w:widowControl/>
        <w:ind w:right="6093" w:firstLine="0"/>
        <w:jc w:val="both"/>
        <w:rPr>
          <w:sz w:val="24"/>
          <w:szCs w:val="24"/>
        </w:rPr>
      </w:pPr>
    </w:p>
    <w:p w:rsidR="00A10B2B" w:rsidRDefault="00010BD1" w:rsidP="00010BD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4D9B">
        <w:rPr>
          <w:sz w:val="24"/>
          <w:szCs w:val="24"/>
        </w:rPr>
        <w:t>С цел</w:t>
      </w:r>
      <w:r w:rsidR="0084684E">
        <w:rPr>
          <w:sz w:val="24"/>
          <w:szCs w:val="24"/>
        </w:rPr>
        <w:t>ь</w:t>
      </w:r>
      <w:r w:rsidR="00B14D9B">
        <w:rPr>
          <w:sz w:val="24"/>
          <w:szCs w:val="24"/>
        </w:rPr>
        <w:t xml:space="preserve">ю устойчивого развития </w:t>
      </w:r>
      <w:r w:rsidR="007B40AA">
        <w:rPr>
          <w:bCs/>
          <w:sz w:val="24"/>
          <w:szCs w:val="24"/>
        </w:rPr>
        <w:t>Шелаев</w:t>
      </w:r>
      <w:r w:rsidR="007B40AA" w:rsidRPr="002244E8">
        <w:rPr>
          <w:bCs/>
          <w:sz w:val="24"/>
          <w:szCs w:val="24"/>
        </w:rPr>
        <w:t>ского муниципального образования</w:t>
      </w:r>
      <w:r w:rsidR="0084684E">
        <w:rPr>
          <w:bCs/>
          <w:sz w:val="24"/>
          <w:szCs w:val="24"/>
        </w:rPr>
        <w:t>,</w:t>
      </w:r>
      <w:r w:rsidR="007B40AA" w:rsidRPr="002244E8">
        <w:rPr>
          <w:bCs/>
          <w:sz w:val="24"/>
          <w:szCs w:val="24"/>
        </w:rPr>
        <w:t xml:space="preserve"> </w:t>
      </w:r>
      <w:r w:rsidR="00B14D9B">
        <w:rPr>
          <w:sz w:val="24"/>
          <w:szCs w:val="24"/>
        </w:rPr>
        <w:t>руководствуясь</w:t>
      </w:r>
      <w:r w:rsidR="002244E8">
        <w:rPr>
          <w:sz w:val="24"/>
          <w:szCs w:val="24"/>
        </w:rPr>
        <w:t xml:space="preserve"> </w:t>
      </w:r>
      <w:r w:rsidR="002244E8" w:rsidRPr="002244E8">
        <w:rPr>
          <w:sz w:val="24"/>
          <w:szCs w:val="24"/>
        </w:rPr>
        <w:t>п. 12 стат</w:t>
      </w:r>
      <w:r w:rsidR="00451F4E">
        <w:rPr>
          <w:sz w:val="24"/>
          <w:szCs w:val="24"/>
        </w:rPr>
        <w:t>ь</w:t>
      </w:r>
      <w:r w:rsidR="002244E8" w:rsidRPr="002244E8">
        <w:rPr>
          <w:sz w:val="24"/>
          <w:szCs w:val="24"/>
        </w:rPr>
        <w:t>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sz w:val="24"/>
          <w:szCs w:val="24"/>
        </w:rPr>
        <w:t>,</w:t>
      </w:r>
      <w:r w:rsidR="002244E8">
        <w:rPr>
          <w:sz w:val="24"/>
          <w:szCs w:val="24"/>
        </w:rPr>
        <w:t xml:space="preserve"> ст. 33 Градостроительног</w:t>
      </w:r>
      <w:r w:rsidR="00A10B2B">
        <w:rPr>
          <w:sz w:val="24"/>
          <w:szCs w:val="24"/>
        </w:rPr>
        <w:t>о Кодекса Российской Федерации, ст.14 Федерального Закона от 06.10.2003 г. № 131-ФЗ</w:t>
      </w:r>
      <w:r>
        <w:rPr>
          <w:sz w:val="24"/>
          <w:szCs w:val="24"/>
        </w:rPr>
        <w:t xml:space="preserve"> «Об общих принципах организации   местного   самоуправления     в   Российской Федерации», </w:t>
      </w:r>
      <w:r w:rsidR="007B40AA" w:rsidRPr="00FF2399">
        <w:rPr>
          <w:sz w:val="24"/>
          <w:szCs w:val="24"/>
          <w:shd w:val="clear" w:color="auto" w:fill="FFFFFF" w:themeFill="background1"/>
        </w:rPr>
        <w:t>Уставом Шелаев</w:t>
      </w:r>
      <w:r w:rsidR="00FF2399" w:rsidRPr="00FF2399">
        <w:rPr>
          <w:sz w:val="24"/>
          <w:szCs w:val="24"/>
          <w:shd w:val="clear" w:color="auto" w:fill="FFFFFF" w:themeFill="background1"/>
        </w:rPr>
        <w:t xml:space="preserve">ского </w:t>
      </w:r>
      <w:r w:rsidRPr="00FF2399">
        <w:rPr>
          <w:sz w:val="24"/>
          <w:szCs w:val="24"/>
          <w:shd w:val="clear" w:color="auto" w:fill="FFFFFF" w:themeFill="background1"/>
        </w:rPr>
        <w:t xml:space="preserve"> муниципального образования, </w:t>
      </w:r>
      <w:r w:rsidR="00FF2399" w:rsidRPr="00303182">
        <w:rPr>
          <w:sz w:val="24"/>
          <w:szCs w:val="24"/>
        </w:rPr>
        <w:t xml:space="preserve">Положением «Об организации и деятельности администрации Шелаевского муниципального образования», утвержденного решением Думы № 15 от 06.03.2006 г. администрация Шелаевского сельского поселения, </w:t>
      </w:r>
      <w:r w:rsidR="00040ACC" w:rsidRPr="007B40AA">
        <w:rPr>
          <w:bCs/>
          <w:sz w:val="24"/>
          <w:szCs w:val="24"/>
          <w:shd w:val="clear" w:color="auto" w:fill="FFFFFF" w:themeFill="background1"/>
        </w:rPr>
        <w:t>р</w:t>
      </w:r>
      <w:r w:rsidR="00040ACC" w:rsidRPr="007B40AA">
        <w:rPr>
          <w:sz w:val="24"/>
          <w:szCs w:val="24"/>
          <w:shd w:val="clear" w:color="auto" w:fill="FFFFFF" w:themeFill="background1"/>
        </w:rPr>
        <w:t>ассмотрев представленные материалы</w:t>
      </w:r>
      <w:r w:rsidR="00FF2399">
        <w:rPr>
          <w:sz w:val="24"/>
          <w:szCs w:val="24"/>
        </w:rPr>
        <w:t>: Протокол №1 от 09.02.2017</w:t>
      </w:r>
      <w:r w:rsidR="00040ACC">
        <w:rPr>
          <w:sz w:val="24"/>
          <w:szCs w:val="24"/>
        </w:rPr>
        <w:t xml:space="preserve"> г. «По рассмотрению проек</w:t>
      </w:r>
      <w:r w:rsidR="00FF2399">
        <w:rPr>
          <w:sz w:val="24"/>
          <w:szCs w:val="24"/>
        </w:rPr>
        <w:t xml:space="preserve">та внесения изменений в </w:t>
      </w:r>
      <w:r w:rsidR="00040ACC">
        <w:rPr>
          <w:sz w:val="24"/>
          <w:szCs w:val="24"/>
        </w:rPr>
        <w:t>Правил</w:t>
      </w:r>
      <w:r w:rsidR="00FF2399">
        <w:rPr>
          <w:sz w:val="24"/>
          <w:szCs w:val="24"/>
        </w:rPr>
        <w:t>а</w:t>
      </w:r>
      <w:r w:rsidR="00040ACC">
        <w:rPr>
          <w:sz w:val="24"/>
          <w:szCs w:val="24"/>
        </w:rPr>
        <w:t xml:space="preserve"> землепользования и застройки </w:t>
      </w:r>
      <w:r w:rsidR="00FF2399">
        <w:rPr>
          <w:sz w:val="24"/>
          <w:szCs w:val="24"/>
        </w:rPr>
        <w:t>Шелаев</w:t>
      </w:r>
      <w:r w:rsidR="00040ACC">
        <w:rPr>
          <w:sz w:val="24"/>
          <w:szCs w:val="24"/>
        </w:rPr>
        <w:t xml:space="preserve">ского муниципального образования, </w:t>
      </w:r>
      <w:r w:rsidR="00A75ABA" w:rsidRPr="004B2B5D">
        <w:rPr>
          <w:sz w:val="24"/>
          <w:szCs w:val="24"/>
          <w:shd w:val="clear" w:color="auto" w:fill="FFFFFF" w:themeFill="background1"/>
        </w:rPr>
        <w:t>Заключение № 1 от 10.02.2017</w:t>
      </w:r>
      <w:r w:rsidR="00040ACC" w:rsidRPr="004B2B5D">
        <w:rPr>
          <w:sz w:val="24"/>
          <w:szCs w:val="24"/>
          <w:shd w:val="clear" w:color="auto" w:fill="FFFFFF" w:themeFill="background1"/>
        </w:rPr>
        <w:t xml:space="preserve"> г. по результатам проведенных Публичных слушаний</w:t>
      </w:r>
      <w:r w:rsidR="00FF2399" w:rsidRPr="004B2B5D">
        <w:rPr>
          <w:sz w:val="24"/>
          <w:szCs w:val="24"/>
        </w:rPr>
        <w:t>.</w:t>
      </w:r>
    </w:p>
    <w:p w:rsidR="00A10B2B" w:rsidRDefault="00A10B2B" w:rsidP="00010BD1">
      <w:pPr>
        <w:jc w:val="both"/>
        <w:rPr>
          <w:b/>
          <w:bCs/>
          <w:sz w:val="24"/>
          <w:szCs w:val="24"/>
        </w:rPr>
      </w:pPr>
    </w:p>
    <w:p w:rsidR="00010BD1" w:rsidRDefault="00010BD1" w:rsidP="000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010BD1" w:rsidRDefault="00010BD1" w:rsidP="00010BD1">
      <w:pPr>
        <w:jc w:val="both"/>
        <w:rPr>
          <w:sz w:val="24"/>
          <w:szCs w:val="24"/>
        </w:rPr>
      </w:pPr>
    </w:p>
    <w:p w:rsidR="00FA6AC5" w:rsidRPr="00FA6AC5" w:rsidRDefault="00251346" w:rsidP="00FA6AC5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sz w:val="24"/>
          <w:szCs w:val="24"/>
        </w:rPr>
      </w:pPr>
      <w:r w:rsidRPr="00FA6AC5">
        <w:rPr>
          <w:sz w:val="24"/>
          <w:szCs w:val="24"/>
        </w:rPr>
        <w:t>Внести изменения</w:t>
      </w:r>
      <w:r w:rsidR="00FA6AC5" w:rsidRPr="00FA6AC5">
        <w:rPr>
          <w:sz w:val="24"/>
          <w:szCs w:val="24"/>
        </w:rPr>
        <w:t>:</w:t>
      </w:r>
    </w:p>
    <w:p w:rsidR="00040ACC" w:rsidRDefault="00FA6AC5" w:rsidP="00FA6AC5">
      <w:pPr>
        <w:pStyle w:val="a3"/>
        <w:numPr>
          <w:ilvl w:val="1"/>
          <w:numId w:val="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B13ED6" w:rsidRPr="00337F33">
        <w:rPr>
          <w:b/>
          <w:sz w:val="24"/>
          <w:szCs w:val="24"/>
        </w:rPr>
        <w:t>статью</w:t>
      </w:r>
      <w:proofErr w:type="gramEnd"/>
      <w:r w:rsidR="00B13ED6" w:rsidRPr="00337F33">
        <w:rPr>
          <w:b/>
          <w:sz w:val="24"/>
          <w:szCs w:val="24"/>
        </w:rPr>
        <w:t xml:space="preserve"> 51</w:t>
      </w:r>
      <w:r w:rsidR="00251346" w:rsidRPr="00337F33">
        <w:rPr>
          <w:b/>
          <w:sz w:val="24"/>
          <w:szCs w:val="24"/>
        </w:rPr>
        <w:t xml:space="preserve"> </w:t>
      </w:r>
      <w:r w:rsidR="000450C3" w:rsidRPr="00337F33">
        <w:rPr>
          <w:b/>
          <w:sz w:val="24"/>
          <w:szCs w:val="24"/>
        </w:rPr>
        <w:t>«</w:t>
      </w:r>
      <w:r w:rsidR="00040ACC" w:rsidRPr="00337F33">
        <w:rPr>
          <w:b/>
          <w:sz w:val="24"/>
          <w:szCs w:val="24"/>
        </w:rPr>
        <w:t>Правил</w:t>
      </w:r>
      <w:r w:rsidR="00251346" w:rsidRPr="00337F33">
        <w:rPr>
          <w:b/>
          <w:sz w:val="24"/>
          <w:szCs w:val="24"/>
        </w:rPr>
        <w:t>а</w:t>
      </w:r>
      <w:r w:rsidR="00040ACC" w:rsidRPr="00337F33">
        <w:rPr>
          <w:b/>
          <w:sz w:val="24"/>
          <w:szCs w:val="24"/>
        </w:rPr>
        <w:t xml:space="preserve"> землепользования и застройки </w:t>
      </w:r>
      <w:r w:rsidR="00303182" w:rsidRPr="00337F33">
        <w:rPr>
          <w:b/>
          <w:sz w:val="24"/>
          <w:szCs w:val="24"/>
        </w:rPr>
        <w:t>Шелаевского муниципального образования</w:t>
      </w:r>
      <w:r w:rsidR="00337F33">
        <w:rPr>
          <w:sz w:val="24"/>
          <w:szCs w:val="24"/>
        </w:rPr>
        <w:t>»</w:t>
      </w:r>
      <w:r w:rsidR="00303182" w:rsidRPr="00FA6AC5">
        <w:rPr>
          <w:sz w:val="24"/>
          <w:szCs w:val="24"/>
        </w:rPr>
        <w:t xml:space="preserve"> </w:t>
      </w:r>
      <w:r w:rsidR="00040ACC" w:rsidRPr="00FA6AC5">
        <w:rPr>
          <w:sz w:val="24"/>
          <w:szCs w:val="24"/>
        </w:rPr>
        <w:t xml:space="preserve">утвержденных решением Думы </w:t>
      </w:r>
      <w:r w:rsidR="00867A9B" w:rsidRPr="00FA6AC5">
        <w:rPr>
          <w:sz w:val="24"/>
          <w:szCs w:val="24"/>
        </w:rPr>
        <w:t>Шелаевского муниципального образования</w:t>
      </w:r>
      <w:r w:rsidR="000450C3" w:rsidRPr="00FA6AC5">
        <w:rPr>
          <w:sz w:val="24"/>
          <w:szCs w:val="24"/>
        </w:rPr>
        <w:t>»</w:t>
      </w:r>
      <w:r w:rsidR="00867A9B" w:rsidRPr="00FA6AC5">
        <w:rPr>
          <w:sz w:val="24"/>
          <w:szCs w:val="24"/>
        </w:rPr>
        <w:t xml:space="preserve"> от 14.11.2013 г. №40</w:t>
      </w:r>
      <w:r>
        <w:rPr>
          <w:sz w:val="24"/>
          <w:szCs w:val="24"/>
        </w:rPr>
        <w:t xml:space="preserve">, изложить </w:t>
      </w:r>
      <w:r w:rsidR="00040ACC" w:rsidRPr="00FA6AC5">
        <w:rPr>
          <w:sz w:val="24"/>
          <w:szCs w:val="24"/>
        </w:rPr>
        <w:t xml:space="preserve"> в новой редакции (Приложение 1).</w:t>
      </w:r>
    </w:p>
    <w:p w:rsidR="00FA6AC5" w:rsidRPr="00FA6AC5" w:rsidRDefault="00FA6AC5" w:rsidP="00FA6AC5">
      <w:pPr>
        <w:pStyle w:val="a3"/>
        <w:numPr>
          <w:ilvl w:val="1"/>
          <w:numId w:val="8"/>
        </w:numPr>
        <w:ind w:left="0" w:firstLine="426"/>
        <w:jc w:val="both"/>
        <w:rPr>
          <w:sz w:val="24"/>
          <w:szCs w:val="24"/>
        </w:rPr>
      </w:pPr>
      <w:proofErr w:type="gramStart"/>
      <w:r w:rsidRPr="00FA6AC5">
        <w:rPr>
          <w:b/>
          <w:sz w:val="24"/>
          <w:szCs w:val="24"/>
        </w:rPr>
        <w:t>статью</w:t>
      </w:r>
      <w:proofErr w:type="gramEnd"/>
      <w:r w:rsidRPr="00FA6AC5">
        <w:rPr>
          <w:b/>
          <w:sz w:val="24"/>
          <w:szCs w:val="24"/>
        </w:rPr>
        <w:t xml:space="preserve"> 52 Общественно-деловые зоны "ОД" Параметры  основных видов  разрешенного использования  дополнить абзацем: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b/>
          <w:sz w:val="24"/>
          <w:szCs w:val="24"/>
        </w:rPr>
        <w:t xml:space="preserve">- </w:t>
      </w:r>
      <w:r w:rsidRPr="00B175BC">
        <w:rPr>
          <w:sz w:val="24"/>
          <w:szCs w:val="24"/>
        </w:rPr>
        <w:t>предельные размеры земельных участков: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 xml:space="preserve">- минимальная площадь земельного участка - </w:t>
      </w:r>
      <w:smartTag w:uri="urn:schemas-microsoft-com:office:smarttags" w:element="metricconverter">
        <w:smartTagPr>
          <w:attr w:name="ProductID" w:val="0.02 га"/>
        </w:smartTagPr>
        <w:r w:rsidRPr="00B175BC">
          <w:rPr>
            <w:sz w:val="24"/>
            <w:szCs w:val="24"/>
          </w:rPr>
          <w:t>0.02 га</w:t>
        </w:r>
      </w:smartTag>
      <w:r w:rsidRPr="00B175BC">
        <w:rPr>
          <w:sz w:val="24"/>
          <w:szCs w:val="24"/>
        </w:rPr>
        <w:t>;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>- максимальная площадь земельного участка -0.30 га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 xml:space="preserve">-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1 м"/>
        </w:smartTagPr>
        <w:r w:rsidRPr="00B175BC">
          <w:rPr>
            <w:sz w:val="24"/>
            <w:szCs w:val="24"/>
          </w:rPr>
          <w:t>1 м</w:t>
        </w:r>
      </w:smartTag>
      <w:r w:rsidRPr="00B175BC">
        <w:rPr>
          <w:sz w:val="24"/>
          <w:szCs w:val="24"/>
        </w:rPr>
        <w:t xml:space="preserve">; 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 xml:space="preserve">- предельное количество надземных этажей зданий, строений, сооружений – </w:t>
      </w:r>
      <w:smartTag w:uri="urn:schemas-microsoft-com:office:smarttags" w:element="metricconverter">
        <w:smartTagPr>
          <w:attr w:name="ProductID" w:val="3 м"/>
        </w:smartTagPr>
        <w:r w:rsidRPr="00B175BC">
          <w:rPr>
            <w:sz w:val="24"/>
            <w:szCs w:val="24"/>
          </w:rPr>
          <w:t>3 м</w:t>
        </w:r>
      </w:smartTag>
      <w:r w:rsidRPr="00B175BC">
        <w:rPr>
          <w:sz w:val="24"/>
          <w:szCs w:val="24"/>
        </w:rPr>
        <w:t>;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 xml:space="preserve">- предельная высота зданий, строений, сооружений – </w:t>
      </w:r>
      <w:smartTag w:uri="urn:schemas-microsoft-com:office:smarttags" w:element="metricconverter">
        <w:smartTagPr>
          <w:attr w:name="ProductID" w:val="12 м"/>
        </w:smartTagPr>
        <w:r w:rsidRPr="00B175BC">
          <w:rPr>
            <w:sz w:val="24"/>
            <w:szCs w:val="24"/>
          </w:rPr>
          <w:t>12 м</w:t>
        </w:r>
      </w:smartTag>
      <w:r w:rsidRPr="00B175BC">
        <w:rPr>
          <w:sz w:val="24"/>
          <w:szCs w:val="24"/>
        </w:rPr>
        <w:t>.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40%;</w:t>
      </w:r>
    </w:p>
    <w:p w:rsidR="00FA6AC5" w:rsidRPr="00B175BC" w:rsidRDefault="00FA6AC5" w:rsidP="00FA6AC5">
      <w:pPr>
        <w:spacing w:line="276" w:lineRule="auto"/>
        <w:ind w:firstLine="567"/>
        <w:jc w:val="both"/>
        <w:rPr>
          <w:sz w:val="24"/>
          <w:szCs w:val="24"/>
        </w:rPr>
      </w:pPr>
    </w:p>
    <w:p w:rsidR="00FA6AC5" w:rsidRPr="00B175BC" w:rsidRDefault="00337F33" w:rsidP="00FA6AC5">
      <w:pPr>
        <w:spacing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 </w:t>
      </w:r>
      <w:proofErr w:type="gramStart"/>
      <w:r w:rsidR="00FA6AC5" w:rsidRPr="00B175BC">
        <w:rPr>
          <w:b/>
          <w:sz w:val="24"/>
          <w:szCs w:val="24"/>
        </w:rPr>
        <w:t>статью</w:t>
      </w:r>
      <w:proofErr w:type="gramEnd"/>
      <w:r w:rsidR="00FA6AC5" w:rsidRPr="00B175BC">
        <w:rPr>
          <w:b/>
          <w:sz w:val="24"/>
          <w:szCs w:val="24"/>
        </w:rPr>
        <w:t xml:space="preserve"> 53  Озелененные и рекреационные зоны "Р"  Параметры  основных видов  разрешенного использования дополнить абзацем: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lastRenderedPageBreak/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</w:t>
      </w:r>
      <w:r w:rsidRPr="00B175BC">
        <w:rPr>
          <w:rFonts w:ascii="Times New Roman" w:hAnsi="Times New Roman" w:cs="Times New Roman"/>
          <w:color w:val="4F81BD"/>
          <w:sz w:val="24"/>
          <w:szCs w:val="24"/>
        </w:rPr>
        <w:t>.</w:t>
      </w:r>
    </w:p>
    <w:p w:rsidR="00FA6AC5" w:rsidRPr="00B175BC" w:rsidRDefault="00FA6AC5" w:rsidP="00FA6AC5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FA6AC5" w:rsidRPr="00B175BC" w:rsidRDefault="00337F33" w:rsidP="00FA6AC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1.4.  </w:t>
      </w:r>
      <w:proofErr w:type="gramStart"/>
      <w:r w:rsidR="00FA6AC5" w:rsidRPr="00B175BC">
        <w:rPr>
          <w:b/>
          <w:sz w:val="24"/>
          <w:szCs w:val="24"/>
        </w:rPr>
        <w:t>статью</w:t>
      </w:r>
      <w:proofErr w:type="gramEnd"/>
      <w:r w:rsidR="00FA6AC5" w:rsidRPr="00B175BC">
        <w:rPr>
          <w:b/>
          <w:sz w:val="24"/>
          <w:szCs w:val="24"/>
        </w:rPr>
        <w:t xml:space="preserve"> 54  Производственные зоны "П" Параметры  основных видов  разрешенного использования дополнить абзацем</w:t>
      </w:r>
      <w:r w:rsidR="00FA6AC5" w:rsidRPr="00B175BC">
        <w:rPr>
          <w:sz w:val="24"/>
          <w:szCs w:val="24"/>
        </w:rPr>
        <w:t>: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FA6AC5" w:rsidRPr="00B175BC" w:rsidRDefault="00FA6AC5" w:rsidP="00FA6AC5">
      <w:pPr>
        <w:spacing w:line="276" w:lineRule="auto"/>
        <w:ind w:firstLine="567"/>
        <w:jc w:val="both"/>
        <w:rPr>
          <w:b/>
          <w:color w:val="000000"/>
          <w:sz w:val="24"/>
          <w:szCs w:val="24"/>
        </w:rPr>
      </w:pPr>
    </w:p>
    <w:p w:rsidR="00FA6AC5" w:rsidRPr="00B175BC" w:rsidRDefault="00337F33" w:rsidP="00FA6AC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1.5.  </w:t>
      </w:r>
      <w:proofErr w:type="gramStart"/>
      <w:r w:rsidR="00FA6AC5" w:rsidRPr="00B175BC">
        <w:rPr>
          <w:b/>
          <w:color w:val="000000"/>
          <w:sz w:val="24"/>
          <w:szCs w:val="24"/>
        </w:rPr>
        <w:t>статью</w:t>
      </w:r>
      <w:proofErr w:type="gramEnd"/>
      <w:r w:rsidR="00FA6AC5" w:rsidRPr="00B175BC">
        <w:rPr>
          <w:b/>
          <w:color w:val="000000"/>
          <w:sz w:val="24"/>
          <w:szCs w:val="24"/>
        </w:rPr>
        <w:t xml:space="preserve"> 55 Зоны специального назначения «СН»</w:t>
      </w:r>
      <w:r w:rsidR="00FA6AC5" w:rsidRPr="00B175BC">
        <w:rPr>
          <w:color w:val="000000"/>
          <w:sz w:val="24"/>
          <w:szCs w:val="24"/>
        </w:rPr>
        <w:t xml:space="preserve"> </w:t>
      </w:r>
      <w:r w:rsidR="00FA6AC5" w:rsidRPr="00B175BC">
        <w:rPr>
          <w:b/>
          <w:sz w:val="24"/>
          <w:szCs w:val="24"/>
        </w:rPr>
        <w:t>Параметры  основных видов  разрешенного использования дополнить абзацем</w:t>
      </w:r>
      <w:r w:rsidR="00FA6AC5" w:rsidRPr="00B175BC">
        <w:rPr>
          <w:sz w:val="24"/>
          <w:szCs w:val="24"/>
        </w:rPr>
        <w:t>: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FA6AC5" w:rsidRPr="00B175BC" w:rsidRDefault="00FA6AC5" w:rsidP="00FA6AC5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B175BC">
        <w:rPr>
          <w:b/>
          <w:color w:val="000000"/>
          <w:sz w:val="24"/>
          <w:szCs w:val="24"/>
        </w:rPr>
        <w:t xml:space="preserve">          </w:t>
      </w:r>
    </w:p>
    <w:p w:rsidR="00FA6AC5" w:rsidRPr="00B175BC" w:rsidRDefault="00337F33" w:rsidP="00FA6AC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1.6</w:t>
      </w:r>
      <w:proofErr w:type="gramStart"/>
      <w:r>
        <w:rPr>
          <w:b/>
          <w:sz w:val="24"/>
          <w:szCs w:val="24"/>
        </w:rPr>
        <w:t xml:space="preserve">. </w:t>
      </w:r>
      <w:r w:rsidR="00FA6AC5" w:rsidRPr="00B175BC">
        <w:rPr>
          <w:b/>
          <w:sz w:val="24"/>
          <w:szCs w:val="24"/>
        </w:rPr>
        <w:t>статью</w:t>
      </w:r>
      <w:proofErr w:type="gramEnd"/>
      <w:r w:rsidR="00FA6AC5" w:rsidRPr="00B175BC">
        <w:rPr>
          <w:b/>
          <w:sz w:val="24"/>
          <w:szCs w:val="24"/>
        </w:rPr>
        <w:t xml:space="preserve"> </w:t>
      </w:r>
      <w:r w:rsidR="00FA6AC5" w:rsidRPr="00B175BC">
        <w:rPr>
          <w:rFonts w:eastAsia="Calibri"/>
          <w:b/>
          <w:sz w:val="24"/>
          <w:szCs w:val="24"/>
          <w:lang w:eastAsia="en-US"/>
        </w:rPr>
        <w:t xml:space="preserve">56 Зоны резервирования территории для перспективного строительства  "РТ" </w:t>
      </w:r>
      <w:r w:rsidR="00FA6AC5" w:rsidRPr="00B175BC">
        <w:rPr>
          <w:b/>
          <w:sz w:val="24"/>
          <w:szCs w:val="24"/>
        </w:rPr>
        <w:t xml:space="preserve"> Параметры  основных видов  разрешенного использования дополнить абзацем</w:t>
      </w:r>
      <w:r w:rsidR="00FA6AC5" w:rsidRPr="00B175BC">
        <w:rPr>
          <w:sz w:val="24"/>
          <w:szCs w:val="24"/>
        </w:rPr>
        <w:t>: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>- предельные размеры земельных участков: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 xml:space="preserve">- минимальная площадь земельного участка - </w:t>
      </w:r>
      <w:smartTag w:uri="urn:schemas-microsoft-com:office:smarttags" w:element="metricconverter">
        <w:smartTagPr>
          <w:attr w:name="ProductID" w:val="0.04 га"/>
        </w:smartTagPr>
        <w:r w:rsidRPr="00B175BC">
          <w:rPr>
            <w:sz w:val="24"/>
            <w:szCs w:val="24"/>
          </w:rPr>
          <w:t>0.04 га</w:t>
        </w:r>
      </w:smartTag>
      <w:r w:rsidRPr="00B175BC">
        <w:rPr>
          <w:sz w:val="24"/>
          <w:szCs w:val="24"/>
        </w:rPr>
        <w:t>;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>- максимальная площадь земельного участка -0.30 га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 xml:space="preserve">-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1 м"/>
        </w:smartTagPr>
        <w:r w:rsidRPr="00B175BC">
          <w:rPr>
            <w:sz w:val="24"/>
            <w:szCs w:val="24"/>
          </w:rPr>
          <w:t>1 м</w:t>
        </w:r>
      </w:smartTag>
      <w:r w:rsidRPr="00B175BC">
        <w:rPr>
          <w:sz w:val="24"/>
          <w:szCs w:val="24"/>
        </w:rPr>
        <w:t xml:space="preserve">; 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>- предельное количество надземных этажей зданий, строений, сооружений– 3м;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 xml:space="preserve">- предельная высота зданий, строений, сооружений – </w:t>
      </w:r>
      <w:smartTag w:uri="urn:schemas-microsoft-com:office:smarttags" w:element="metricconverter">
        <w:smartTagPr>
          <w:attr w:name="ProductID" w:val="12 м"/>
        </w:smartTagPr>
        <w:r w:rsidRPr="00B175BC">
          <w:rPr>
            <w:sz w:val="24"/>
            <w:szCs w:val="24"/>
          </w:rPr>
          <w:t>12 м</w:t>
        </w:r>
      </w:smartTag>
      <w:r w:rsidRPr="00B175BC">
        <w:rPr>
          <w:sz w:val="24"/>
          <w:szCs w:val="24"/>
        </w:rPr>
        <w:t>.</w:t>
      </w:r>
    </w:p>
    <w:p w:rsidR="00FA6AC5" w:rsidRPr="00B175BC" w:rsidRDefault="00FA6AC5" w:rsidP="009309F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 xml:space="preserve">- максимальный процент застройки в границах земельного участка, определяемый как </w:t>
      </w:r>
      <w:r w:rsidRPr="00B175BC">
        <w:rPr>
          <w:rFonts w:ascii="Times New Roman" w:hAnsi="Times New Roman" w:cs="Times New Roman"/>
          <w:sz w:val="24"/>
          <w:szCs w:val="24"/>
        </w:rPr>
        <w:lastRenderedPageBreak/>
        <w:t>отношение суммарной площади земельного участка, которая может быть застроена, ко всей площади земельного участка – 40%.</w:t>
      </w:r>
    </w:p>
    <w:p w:rsidR="00FA6AC5" w:rsidRPr="00B175BC" w:rsidRDefault="00FA6AC5" w:rsidP="00FA6AC5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FA6AC5" w:rsidRPr="00B175BC" w:rsidRDefault="00337F33" w:rsidP="00FA6AC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1.7.  </w:t>
      </w:r>
      <w:proofErr w:type="gramStart"/>
      <w:r w:rsidR="00FA6AC5" w:rsidRPr="00B175BC">
        <w:rPr>
          <w:b/>
          <w:sz w:val="24"/>
          <w:szCs w:val="24"/>
        </w:rPr>
        <w:t>статью</w:t>
      </w:r>
      <w:proofErr w:type="gramEnd"/>
      <w:r w:rsidR="00FA6AC5" w:rsidRPr="00B175BC">
        <w:rPr>
          <w:b/>
          <w:sz w:val="24"/>
          <w:szCs w:val="24"/>
        </w:rPr>
        <w:t xml:space="preserve"> 57 Зоны сельскохозяйственного использования «СХ»</w:t>
      </w:r>
      <w:r w:rsidR="00FA6AC5" w:rsidRPr="00B175BC">
        <w:rPr>
          <w:sz w:val="24"/>
          <w:szCs w:val="24"/>
        </w:rPr>
        <w:t xml:space="preserve"> </w:t>
      </w:r>
      <w:r w:rsidR="00FA6AC5" w:rsidRPr="00B175BC">
        <w:rPr>
          <w:b/>
          <w:sz w:val="24"/>
          <w:szCs w:val="24"/>
        </w:rPr>
        <w:t>Параметры  основных видов  разрешенного использования дополнить абзацем</w:t>
      </w:r>
      <w:r w:rsidR="00FA6AC5" w:rsidRPr="00B175BC">
        <w:rPr>
          <w:sz w:val="24"/>
          <w:szCs w:val="24"/>
        </w:rPr>
        <w:t>: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FA6AC5" w:rsidRPr="004B2B5D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FA6AC5" w:rsidRPr="00337F33" w:rsidRDefault="00FA6AC5" w:rsidP="00337F33">
      <w:pPr>
        <w:jc w:val="both"/>
        <w:rPr>
          <w:sz w:val="24"/>
          <w:szCs w:val="24"/>
        </w:rPr>
      </w:pPr>
    </w:p>
    <w:p w:rsidR="00010BD1" w:rsidRPr="003D5E58" w:rsidRDefault="00050ECC" w:rsidP="009309FE">
      <w:pPr>
        <w:pStyle w:val="a3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3D5E58">
        <w:rPr>
          <w:sz w:val="24"/>
          <w:szCs w:val="24"/>
        </w:rPr>
        <w:t xml:space="preserve">Опубликовать настоящее решение в </w:t>
      </w:r>
      <w:r w:rsidR="008212BC" w:rsidRPr="003D5E58">
        <w:rPr>
          <w:sz w:val="24"/>
          <w:szCs w:val="24"/>
        </w:rPr>
        <w:t xml:space="preserve">«Вестник Шелаевского муниципального образования» </w:t>
      </w:r>
      <w:r w:rsidRPr="003D5E58">
        <w:rPr>
          <w:sz w:val="24"/>
          <w:szCs w:val="24"/>
        </w:rPr>
        <w:t xml:space="preserve">и разместить в сети Интернет на официальном сайте администрации </w:t>
      </w:r>
      <w:r w:rsidR="008212BC" w:rsidRPr="003D5E58">
        <w:rPr>
          <w:sz w:val="24"/>
          <w:szCs w:val="24"/>
        </w:rPr>
        <w:t>Шелаевского муниципального образования</w:t>
      </w:r>
      <w:r w:rsidR="00CC53F9" w:rsidRPr="003D5E58">
        <w:rPr>
          <w:sz w:val="24"/>
          <w:szCs w:val="24"/>
        </w:rPr>
        <w:t>.</w:t>
      </w:r>
    </w:p>
    <w:p w:rsidR="00397BB1" w:rsidRDefault="00397BB1" w:rsidP="00010BD1">
      <w:pPr>
        <w:jc w:val="both"/>
        <w:outlineLvl w:val="0"/>
        <w:rPr>
          <w:sz w:val="24"/>
          <w:szCs w:val="24"/>
        </w:rPr>
      </w:pPr>
    </w:p>
    <w:p w:rsidR="00337F33" w:rsidRDefault="00337F33" w:rsidP="00010BD1">
      <w:pPr>
        <w:jc w:val="both"/>
        <w:outlineLvl w:val="0"/>
        <w:rPr>
          <w:sz w:val="24"/>
          <w:szCs w:val="24"/>
        </w:rPr>
      </w:pPr>
    </w:p>
    <w:p w:rsidR="00337F33" w:rsidRDefault="00337F33" w:rsidP="00010BD1">
      <w:pPr>
        <w:jc w:val="both"/>
        <w:outlineLvl w:val="0"/>
        <w:rPr>
          <w:sz w:val="24"/>
          <w:szCs w:val="24"/>
        </w:rPr>
      </w:pPr>
    </w:p>
    <w:p w:rsidR="008212BC" w:rsidRDefault="008212BC" w:rsidP="00010BD1">
      <w:pPr>
        <w:jc w:val="both"/>
        <w:outlineLvl w:val="0"/>
        <w:rPr>
          <w:sz w:val="24"/>
          <w:szCs w:val="24"/>
        </w:rPr>
      </w:pPr>
    </w:p>
    <w:p w:rsidR="008212BC" w:rsidRDefault="00397BB1" w:rsidP="00010BD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8212BC">
        <w:rPr>
          <w:sz w:val="24"/>
          <w:szCs w:val="24"/>
        </w:rPr>
        <w:t xml:space="preserve">Думы Шелаевского </w:t>
      </w:r>
    </w:p>
    <w:p w:rsidR="00397BB1" w:rsidRDefault="008212BC" w:rsidP="00010BD1">
      <w:pPr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</w:t>
      </w:r>
      <w:r w:rsidR="00397BB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А.А. </w:t>
      </w:r>
      <w:proofErr w:type="spellStart"/>
      <w:r>
        <w:rPr>
          <w:sz w:val="24"/>
          <w:szCs w:val="24"/>
        </w:rPr>
        <w:t>Чарушников</w:t>
      </w:r>
      <w:proofErr w:type="spellEnd"/>
    </w:p>
    <w:p w:rsidR="00397BB1" w:rsidRDefault="00397BB1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050ECC" w:rsidRDefault="008212BC" w:rsidP="004B2B5D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1346" w:rsidRDefault="00251346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  <w:bookmarkStart w:id="1" w:name="_Toc337639685"/>
    </w:p>
    <w:p w:rsidR="00251346" w:rsidRDefault="00251346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251346" w:rsidRDefault="00251346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251346" w:rsidRDefault="00251346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251346" w:rsidRDefault="00251346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8212BC" w:rsidRDefault="00B175BC" w:rsidP="00B175BC">
      <w:pPr>
        <w:ind w:left="5387" w:hanging="538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="00050ECC" w:rsidRPr="00050ECC">
        <w:rPr>
          <w:rFonts w:eastAsia="Calibri"/>
          <w:sz w:val="24"/>
          <w:szCs w:val="24"/>
          <w:lang w:eastAsia="en-US"/>
        </w:rPr>
        <w:t xml:space="preserve">Приложение 1 к Решению Думы </w:t>
      </w:r>
      <w:r>
        <w:rPr>
          <w:rFonts w:eastAsia="Calibri"/>
          <w:sz w:val="24"/>
          <w:szCs w:val="24"/>
          <w:lang w:eastAsia="en-US"/>
        </w:rPr>
        <w:t xml:space="preserve">                        </w:t>
      </w:r>
      <w:r w:rsidR="008212BC">
        <w:rPr>
          <w:rFonts w:eastAsia="Calibri"/>
          <w:sz w:val="24"/>
          <w:szCs w:val="24"/>
          <w:lang w:eastAsia="en-US"/>
        </w:rPr>
        <w:t>Шелаевского муниципального образования</w:t>
      </w:r>
    </w:p>
    <w:p w:rsidR="00050ECC" w:rsidRDefault="00050ECC" w:rsidP="008212BC">
      <w:pPr>
        <w:ind w:left="5387"/>
        <w:jc w:val="both"/>
        <w:rPr>
          <w:rFonts w:eastAsia="Calibri"/>
          <w:sz w:val="24"/>
          <w:szCs w:val="24"/>
          <w:lang w:eastAsia="en-US"/>
        </w:rPr>
      </w:pPr>
      <w:r w:rsidRPr="00050ECC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050ECC">
        <w:rPr>
          <w:rFonts w:eastAsia="Calibri"/>
          <w:sz w:val="24"/>
          <w:szCs w:val="24"/>
          <w:lang w:eastAsia="en-US"/>
        </w:rPr>
        <w:t>от</w:t>
      </w:r>
      <w:proofErr w:type="gramEnd"/>
      <w:r w:rsidRPr="00050ECC">
        <w:rPr>
          <w:rFonts w:eastAsia="Calibri"/>
          <w:sz w:val="24"/>
          <w:szCs w:val="24"/>
          <w:lang w:eastAsia="en-US"/>
        </w:rPr>
        <w:t xml:space="preserve"> </w:t>
      </w:r>
      <w:r w:rsidRPr="00CB0F19">
        <w:rPr>
          <w:rFonts w:eastAsia="Calibri"/>
          <w:sz w:val="24"/>
          <w:szCs w:val="24"/>
          <w:lang w:eastAsia="en-US"/>
        </w:rPr>
        <w:t>«</w:t>
      </w:r>
      <w:r w:rsidR="008212BC">
        <w:rPr>
          <w:rFonts w:eastAsia="Calibri"/>
          <w:sz w:val="24"/>
          <w:szCs w:val="24"/>
          <w:lang w:eastAsia="en-US"/>
        </w:rPr>
        <w:t>16</w:t>
      </w:r>
      <w:r w:rsidRPr="00CB0F19">
        <w:rPr>
          <w:rFonts w:eastAsia="Calibri"/>
          <w:sz w:val="24"/>
          <w:szCs w:val="24"/>
          <w:lang w:eastAsia="en-US"/>
        </w:rPr>
        <w:t>»</w:t>
      </w:r>
      <w:r w:rsidRPr="00050ECC">
        <w:rPr>
          <w:rFonts w:eastAsia="Calibri"/>
          <w:sz w:val="24"/>
          <w:szCs w:val="24"/>
          <w:lang w:eastAsia="en-US"/>
        </w:rPr>
        <w:t xml:space="preserve"> </w:t>
      </w:r>
      <w:r w:rsidR="008212BC">
        <w:rPr>
          <w:rFonts w:eastAsia="Calibri"/>
          <w:sz w:val="24"/>
          <w:szCs w:val="24"/>
          <w:lang w:eastAsia="en-US"/>
        </w:rPr>
        <w:t>февраля 2017</w:t>
      </w:r>
      <w:r w:rsidRPr="00050ECC">
        <w:rPr>
          <w:rFonts w:eastAsia="Calibri"/>
          <w:sz w:val="24"/>
          <w:szCs w:val="24"/>
          <w:lang w:eastAsia="en-US"/>
        </w:rPr>
        <w:t xml:space="preserve"> г. № </w:t>
      </w:r>
      <w:r w:rsidR="008212BC">
        <w:rPr>
          <w:rFonts w:eastAsia="Calibri"/>
          <w:sz w:val="24"/>
          <w:szCs w:val="24"/>
          <w:lang w:eastAsia="en-US"/>
        </w:rPr>
        <w:t>143</w:t>
      </w:r>
    </w:p>
    <w:p w:rsidR="000450C3" w:rsidRDefault="000450C3" w:rsidP="008212BC">
      <w:pPr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0450C3" w:rsidRPr="000450C3" w:rsidRDefault="000450C3" w:rsidP="000450C3">
      <w:pPr>
        <w:tabs>
          <w:tab w:val="left" w:pos="3690"/>
        </w:tabs>
        <w:jc w:val="center"/>
        <w:rPr>
          <w:b/>
          <w:sz w:val="28"/>
          <w:szCs w:val="28"/>
        </w:rPr>
      </w:pPr>
      <w:r w:rsidRPr="000450C3">
        <w:rPr>
          <w:b/>
          <w:sz w:val="28"/>
          <w:szCs w:val="28"/>
        </w:rPr>
        <w:t>Проект</w:t>
      </w:r>
    </w:p>
    <w:p w:rsidR="005318CC" w:rsidRDefault="005318CC" w:rsidP="000450C3">
      <w:pPr>
        <w:jc w:val="both"/>
        <w:rPr>
          <w:b/>
          <w:sz w:val="24"/>
          <w:szCs w:val="24"/>
        </w:rPr>
      </w:pPr>
    </w:p>
    <w:p w:rsidR="000450C3" w:rsidRDefault="000450C3" w:rsidP="000450C3">
      <w:pPr>
        <w:jc w:val="both"/>
        <w:rPr>
          <w:b/>
          <w:sz w:val="24"/>
          <w:szCs w:val="24"/>
        </w:rPr>
      </w:pPr>
      <w:r w:rsidRPr="000450C3">
        <w:rPr>
          <w:b/>
          <w:sz w:val="24"/>
          <w:szCs w:val="24"/>
        </w:rPr>
        <w:t>Статья 51. Жилые зоны «Ж»</w:t>
      </w:r>
    </w:p>
    <w:p w:rsidR="00CD1511" w:rsidRPr="000450C3" w:rsidRDefault="00CD1511" w:rsidP="000450C3">
      <w:pPr>
        <w:jc w:val="both"/>
        <w:rPr>
          <w:b/>
          <w:sz w:val="24"/>
          <w:szCs w:val="24"/>
        </w:rPr>
      </w:pPr>
    </w:p>
    <w:p w:rsidR="000450C3" w:rsidRPr="000450C3" w:rsidRDefault="000450C3" w:rsidP="000450C3">
      <w:pPr>
        <w:jc w:val="both"/>
        <w:rPr>
          <w:sz w:val="24"/>
          <w:szCs w:val="24"/>
        </w:rPr>
      </w:pPr>
      <w:r w:rsidRPr="000450C3">
        <w:rPr>
          <w:sz w:val="24"/>
          <w:szCs w:val="24"/>
        </w:rPr>
        <w:t xml:space="preserve"> Жилые зоны предназначены для постоянного проживания населения и с этой целью подлежат застройке индивидуальными жилыми домами усадебного типа, а также многоквартирными (в том числе – блокированными) жилыми домами с </w:t>
      </w:r>
      <w:proofErr w:type="spellStart"/>
      <w:r w:rsidRPr="000450C3">
        <w:rPr>
          <w:sz w:val="24"/>
          <w:szCs w:val="24"/>
        </w:rPr>
        <w:t>приквартирными</w:t>
      </w:r>
      <w:proofErr w:type="spellEnd"/>
      <w:r w:rsidRPr="000450C3">
        <w:rPr>
          <w:sz w:val="24"/>
          <w:szCs w:val="24"/>
        </w:rPr>
        <w:t xml:space="preserve"> участками и без таковых. В жилых зонах необходимо предусматривать предоставление набора услуг местного значения.</w:t>
      </w:r>
    </w:p>
    <w:p w:rsidR="000450C3" w:rsidRPr="000450C3" w:rsidRDefault="000450C3" w:rsidP="000450C3">
      <w:pPr>
        <w:spacing w:after="120"/>
        <w:jc w:val="both"/>
        <w:rPr>
          <w:sz w:val="24"/>
          <w:szCs w:val="24"/>
        </w:rPr>
      </w:pPr>
      <w:r w:rsidRPr="000450C3">
        <w:rPr>
          <w:sz w:val="24"/>
          <w:szCs w:val="24"/>
        </w:rPr>
        <w:t xml:space="preserve">51.1 Регламент зоны Ж1. Застройка индивидуальными (одноквартирными) и блокированными (2 и более квартир) домами с приусадебными или </w:t>
      </w:r>
      <w:proofErr w:type="spellStart"/>
      <w:r w:rsidRPr="000450C3">
        <w:rPr>
          <w:sz w:val="24"/>
          <w:szCs w:val="24"/>
        </w:rPr>
        <w:t>приквартирными</w:t>
      </w:r>
      <w:proofErr w:type="spellEnd"/>
      <w:r w:rsidRPr="000450C3">
        <w:rPr>
          <w:sz w:val="24"/>
          <w:szCs w:val="24"/>
        </w:rPr>
        <w:t xml:space="preserve"> участками.</w:t>
      </w:r>
    </w:p>
    <w:p w:rsidR="000450C3" w:rsidRPr="000450C3" w:rsidRDefault="000450C3" w:rsidP="000450C3">
      <w:pPr>
        <w:spacing w:after="120"/>
        <w:jc w:val="both"/>
        <w:rPr>
          <w:sz w:val="24"/>
          <w:szCs w:val="24"/>
        </w:rPr>
      </w:pPr>
      <w:r w:rsidRPr="000450C3">
        <w:rPr>
          <w:sz w:val="24"/>
          <w:szCs w:val="24"/>
        </w:rPr>
        <w:t xml:space="preserve">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</w:t>
      </w:r>
      <w:proofErr w:type="spellStart"/>
      <w:r w:rsidRPr="000450C3">
        <w:rPr>
          <w:sz w:val="24"/>
          <w:szCs w:val="24"/>
        </w:rPr>
        <w:t>приквартирными</w:t>
      </w:r>
      <w:proofErr w:type="spellEnd"/>
      <w:r w:rsidRPr="000450C3">
        <w:rPr>
          <w:sz w:val="24"/>
          <w:szCs w:val="24"/>
        </w:rPr>
        <w:t xml:space="preserve"> участками и размещения объектов оказания услуг повседневного уровня.</w:t>
      </w:r>
    </w:p>
    <w:p w:rsidR="000450C3" w:rsidRPr="000450C3" w:rsidRDefault="000450C3" w:rsidP="000450C3">
      <w:pPr>
        <w:spacing w:after="120"/>
        <w:jc w:val="both"/>
        <w:rPr>
          <w:sz w:val="24"/>
          <w:szCs w:val="24"/>
        </w:rPr>
      </w:pPr>
      <w:r w:rsidRPr="000450C3">
        <w:rPr>
          <w:sz w:val="24"/>
          <w:szCs w:val="24"/>
        </w:rPr>
        <w:t>Зона предназначена для проживания, отдыха и индивидуальной трудовой деятельности.</w:t>
      </w:r>
    </w:p>
    <w:p w:rsidR="000450C3" w:rsidRPr="000450C3" w:rsidRDefault="000450C3" w:rsidP="000450C3">
      <w:pPr>
        <w:jc w:val="both"/>
        <w:rPr>
          <w:rFonts w:eastAsia="Calibri"/>
          <w:sz w:val="24"/>
          <w:szCs w:val="24"/>
          <w:lang w:eastAsia="en-US"/>
        </w:rPr>
      </w:pPr>
      <w:r w:rsidRPr="000450C3">
        <w:rPr>
          <w:sz w:val="24"/>
          <w:szCs w:val="24"/>
        </w:rPr>
        <w:t xml:space="preserve">Зона Ж1 включает </w:t>
      </w:r>
      <w:proofErr w:type="spellStart"/>
      <w:r w:rsidRPr="000450C3">
        <w:rPr>
          <w:sz w:val="24"/>
          <w:szCs w:val="24"/>
        </w:rPr>
        <w:t>подзоны</w:t>
      </w:r>
      <w:proofErr w:type="spellEnd"/>
      <w:r w:rsidRPr="000450C3">
        <w:rPr>
          <w:sz w:val="24"/>
          <w:szCs w:val="24"/>
        </w:rPr>
        <w:t xml:space="preserve"> проживания (дома с участками) и общественной </w:t>
      </w:r>
      <w:proofErr w:type="spellStart"/>
      <w:r w:rsidRPr="000450C3">
        <w:rPr>
          <w:sz w:val="24"/>
          <w:szCs w:val="24"/>
        </w:rPr>
        <w:t>подзоны</w:t>
      </w:r>
      <w:proofErr w:type="spellEnd"/>
    </w:p>
    <w:p w:rsidR="008212BC" w:rsidRDefault="008212BC" w:rsidP="008212BC">
      <w:pPr>
        <w:jc w:val="both"/>
        <w:rPr>
          <w:rFonts w:eastAsia="Calibri"/>
          <w:sz w:val="24"/>
          <w:szCs w:val="24"/>
          <w:lang w:eastAsia="en-US"/>
        </w:rPr>
      </w:pPr>
    </w:p>
    <w:p w:rsidR="00B175BC" w:rsidRPr="00B175BC" w:rsidRDefault="00B175BC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0450C3" w:rsidSect="00B175B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5318CC" w:rsidRDefault="005318CC" w:rsidP="000450C3">
      <w:pPr>
        <w:rPr>
          <w:b/>
          <w:i/>
        </w:rPr>
      </w:pPr>
      <w:r>
        <w:rPr>
          <w:b/>
          <w:i/>
        </w:rPr>
        <w:lastRenderedPageBreak/>
        <w:t xml:space="preserve">                         </w:t>
      </w:r>
      <w:r w:rsidR="000450C3" w:rsidRPr="00357D55">
        <w:rPr>
          <w:b/>
          <w:i/>
        </w:rPr>
        <w:t xml:space="preserve">Виды разрешенного использования земельных участков зоны Ж1 (Код согласно классификатору видов разрешенного использования земельных участков, </w:t>
      </w:r>
    </w:p>
    <w:p w:rsidR="000450C3" w:rsidRPr="00357D55" w:rsidRDefault="00CD1511" w:rsidP="000450C3">
      <w:pPr>
        <w:rPr>
          <w:b/>
          <w:i/>
        </w:rPr>
      </w:pPr>
      <w:r>
        <w:rPr>
          <w:b/>
          <w:i/>
        </w:rPr>
        <w:t xml:space="preserve">                 </w:t>
      </w:r>
      <w:proofErr w:type="gramStart"/>
      <w:r w:rsidR="000450C3" w:rsidRPr="00357D55">
        <w:rPr>
          <w:b/>
          <w:i/>
        </w:rPr>
        <w:t>утвержденного</w:t>
      </w:r>
      <w:proofErr w:type="gramEnd"/>
      <w:r w:rsidR="000450C3" w:rsidRPr="00357D55">
        <w:rPr>
          <w:b/>
          <w:i/>
        </w:rPr>
        <w:t xml:space="preserve"> приказом экономического развития РФ от 1 сентября 2014 г. № 540):</w:t>
      </w:r>
    </w:p>
    <w:p w:rsidR="000450C3" w:rsidRPr="00357D55" w:rsidRDefault="000450C3" w:rsidP="000450C3">
      <w:pPr>
        <w:rPr>
          <w:b/>
          <w:i/>
        </w:rPr>
      </w:pPr>
    </w:p>
    <w:tbl>
      <w:tblPr>
        <w:tblpPr w:leftFromText="181" w:rightFromText="181" w:bottomFromText="567" w:vertAnchor="text" w:tblpXSpec="center" w:tblpY="1"/>
        <w:tblOverlap w:val="never"/>
        <w:tblW w:w="138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5411"/>
        <w:gridCol w:w="4372"/>
      </w:tblGrid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Код***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Основные виды разрешённого использования*: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Описание вида разрешенного использования земельного участка**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Вспомогательные виды разрешённого использования (установленные к основным):</w:t>
            </w:r>
          </w:p>
        </w:tc>
      </w:tr>
      <w:tr w:rsidR="000450C3" w:rsidRPr="00357D55" w:rsidTr="000450C3">
        <w:trPr>
          <w:trHeight w:val="229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2.1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 xml:space="preserve"> </w:t>
            </w:r>
            <w:r>
              <w:t xml:space="preserve">Малоэтажная жилая </w:t>
            </w:r>
            <w:proofErr w:type="gramStart"/>
            <w:r>
              <w:t xml:space="preserve">застройка </w:t>
            </w:r>
            <w:r w:rsidRPr="00357D55">
              <w:t xml:space="preserve"> </w:t>
            </w:r>
            <w:r>
              <w:t>(</w:t>
            </w:r>
            <w:proofErr w:type="gramEnd"/>
            <w:r>
              <w:t>индивидуальное жилищное строительство; размещение дачных домов и садовых домов)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jc w:val="both"/>
            </w:pPr>
            <w:r>
              <w:t xml:space="preserve">Размещение </w:t>
            </w:r>
            <w:r w:rsidRPr="00357D55">
              <w:t xml:space="preserve">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</w:t>
            </w:r>
          </w:p>
          <w:p w:rsidR="000450C3" w:rsidRPr="00357D55" w:rsidRDefault="000450C3" w:rsidP="004F7B9E">
            <w:pPr>
              <w:jc w:val="both"/>
            </w:pPr>
            <w:proofErr w:type="gramStart"/>
            <w:r w:rsidRPr="00357D55">
              <w:t>размещение</w:t>
            </w:r>
            <w:proofErr w:type="gramEnd"/>
            <w:r w:rsidRPr="00357D55">
              <w:t xml:space="preserve"> индивидуальных гаражей и подсобных  сооружений</w:t>
            </w:r>
          </w:p>
        </w:tc>
        <w:tc>
          <w:tcPr>
            <w:tcW w:w="4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roofErr w:type="gramStart"/>
            <w:r w:rsidRPr="00357D55">
              <w:t>строения</w:t>
            </w:r>
            <w:proofErr w:type="gramEnd"/>
            <w:r w:rsidRPr="00357D55">
              <w:t xml:space="preserve"> для домашних животных и птицы, содержание которых не требует выпаса, 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</w:tc>
      </w:tr>
      <w:tr w:rsidR="000450C3" w:rsidRPr="00357D55" w:rsidTr="000450C3">
        <w:trPr>
          <w:trHeight w:val="177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>Для ведения личного подсобного хозяйства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0C3" w:rsidRPr="00357D55" w:rsidRDefault="000450C3" w:rsidP="004F7B9E">
            <w:pPr>
              <w:jc w:val="both"/>
            </w:pPr>
            <w:r w:rsidRPr="00357D55">
              <w:t>Размещение жилого дома, не предназначенного для раздела на квартиры (дома, пригодные для постоянного проживания и высотой не выше трех наземных этажей);</w:t>
            </w:r>
          </w:p>
          <w:p w:rsidR="000450C3" w:rsidRPr="00357D55" w:rsidRDefault="000450C3" w:rsidP="004F7B9E">
            <w:pPr>
              <w:jc w:val="both"/>
            </w:pPr>
            <w:r w:rsidRPr="00357D55">
              <w:t>Производство сельскохозяйственной продукции; размещение гаража и иных вспомогательных сооружений;</w:t>
            </w:r>
          </w:p>
          <w:p w:rsidR="000450C3" w:rsidRPr="00357D55" w:rsidRDefault="000450C3" w:rsidP="004F7B9E">
            <w:pPr>
              <w:jc w:val="both"/>
            </w:pPr>
            <w:r w:rsidRPr="00357D55">
              <w:t>Содержание сельскохозяйственных животных</w:t>
            </w:r>
          </w:p>
          <w:p w:rsidR="000450C3" w:rsidRPr="00357D55" w:rsidRDefault="000450C3" w:rsidP="004F7B9E">
            <w:pPr>
              <w:jc w:val="both"/>
            </w:pPr>
          </w:p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</w:tc>
        <w:tc>
          <w:tcPr>
            <w:tcW w:w="4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0C3" w:rsidRPr="00357D55" w:rsidRDefault="000450C3" w:rsidP="004F7B9E"/>
        </w:tc>
      </w:tr>
      <w:tr w:rsidR="000450C3" w:rsidRPr="00357D55" w:rsidTr="000450C3">
        <w:trPr>
          <w:trHeight w:val="408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2.3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0C3" w:rsidRPr="00357D55" w:rsidRDefault="000450C3" w:rsidP="004F7B9E">
            <w:r w:rsidRPr="00357D55">
              <w:t>Блокированная жилая застройка</w:t>
            </w:r>
          </w:p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0C3" w:rsidRPr="00357D55" w:rsidRDefault="000450C3" w:rsidP="004F7B9E">
            <w:r w:rsidRPr="00357D55">
              <w:t>Размещение жилого дома, не предназначенного для раздела на  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450C3" w:rsidRPr="00357D55" w:rsidRDefault="000450C3" w:rsidP="004F7B9E">
            <w:r w:rsidRPr="00357D55">
              <w:t>Разведение декоративных и плодовых деревьев, овощных и ягодных культур;</w:t>
            </w:r>
          </w:p>
          <w:p w:rsidR="000450C3" w:rsidRPr="00357D55" w:rsidRDefault="000450C3" w:rsidP="004F7B9E">
            <w:r w:rsidRPr="00357D55">
              <w:t>Размещение индивидуальных гаражей и иных вспомогательных сооружений;</w:t>
            </w:r>
          </w:p>
          <w:p w:rsidR="000450C3" w:rsidRDefault="000450C3" w:rsidP="004F7B9E">
            <w:r w:rsidRPr="00357D55">
              <w:t>Обустройство спортивных и детский площадок, площадок отдыха</w:t>
            </w:r>
          </w:p>
          <w:p w:rsidR="000450C3" w:rsidRPr="000450C3" w:rsidRDefault="000450C3" w:rsidP="000450C3"/>
        </w:tc>
        <w:tc>
          <w:tcPr>
            <w:tcW w:w="4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0C3" w:rsidRPr="00357D55" w:rsidRDefault="000450C3" w:rsidP="004F7B9E"/>
        </w:tc>
      </w:tr>
      <w:tr w:rsidR="000450C3" w:rsidRPr="00357D55" w:rsidTr="000450C3">
        <w:trPr>
          <w:trHeight w:val="82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lastRenderedPageBreak/>
              <w:t>12.0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0C3" w:rsidRPr="00357D55" w:rsidRDefault="000450C3" w:rsidP="004F7B9E">
            <w:r w:rsidRPr="00357D55">
              <w:t xml:space="preserve"> Земельные участки (территории) общего пользования</w:t>
            </w:r>
          </w:p>
          <w:p w:rsidR="000450C3" w:rsidRPr="00357D55" w:rsidRDefault="000450C3" w:rsidP="004F7B9E"/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 xml:space="preserve"> Размещение </w:t>
            </w:r>
            <w:proofErr w:type="spellStart"/>
            <w:r w:rsidRPr="00357D55">
              <w:t>улично</w:t>
            </w:r>
            <w:proofErr w:type="spellEnd"/>
            <w:r w:rsidRPr="00357D55">
              <w:t xml:space="preserve"> - дорожной сети, автомобильных дорог и пешеходных тротуаров в границах населенных пунктов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Код***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Условно разрешённые виды использования*: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Описание вида разрешенного использования земельного участка**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Вспомогательные виды разрешённого использования (установленные к условно разрешённым):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3.1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>Коммунальное обслуживание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jc w:val="both"/>
            </w:pPr>
            <w:r w:rsidRPr="00357D55"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поставки воды, тепла, электричества, газа, предоставление услуг связи, отвода канализационных стоков, очистки и уборки объектов недвижимости (котельных, водозаборов, очистных станций, водопроводов,  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 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0C3" w:rsidRPr="00357D55" w:rsidRDefault="000450C3" w:rsidP="004F7B9E"/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3.3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Cs/>
              </w:rPr>
            </w:pPr>
            <w:r w:rsidRPr="00357D55">
              <w:rPr>
                <w:bCs/>
              </w:rPr>
              <w:t>Бытовое обслуживание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471BE0" w:rsidP="004F7B9E">
            <w:r>
              <w:t xml:space="preserve"> Временные (сезонные) павильоны обслуживания населения, площадью не более 60 </w:t>
            </w:r>
            <w:proofErr w:type="spellStart"/>
            <w:r>
              <w:t>кв.м</w:t>
            </w:r>
            <w:proofErr w:type="spellEnd"/>
            <w:r>
              <w:t>.; площадки для сбора мусора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pPr>
              <w:rPr>
                <w:b/>
              </w:rPr>
            </w:pPr>
            <w:r w:rsidRPr="00463573">
              <w:rPr>
                <w:b/>
              </w:rPr>
              <w:t>3.4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pPr>
              <w:rPr>
                <w:bCs/>
              </w:rPr>
            </w:pPr>
            <w:r w:rsidRPr="00463573">
              <w:rPr>
                <w:bCs/>
              </w:rPr>
              <w:t>Здравоохранение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r w:rsidRPr="00463573">
              <w:t>Размещение объектов капитального строительства, предназначенных для оказания гражданам медицинской помощи (фельдшерские пункты)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r w:rsidRPr="00463573">
              <w:t>Площадки для сбора мусора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pPr>
              <w:rPr>
                <w:b/>
              </w:rPr>
            </w:pPr>
            <w:r w:rsidRPr="00463573">
              <w:rPr>
                <w:b/>
              </w:rPr>
              <w:t>3.5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pPr>
              <w:rPr>
                <w:bCs/>
              </w:rPr>
            </w:pPr>
            <w:r w:rsidRPr="00463573">
              <w:rPr>
                <w:bCs/>
              </w:rPr>
              <w:t xml:space="preserve">Образование 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r w:rsidRPr="00463573">
              <w:t>Размещение объектов капитального строительства, предназначенных для воспитания, образования и просвещения (детские сады, школы)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r w:rsidRPr="00463573">
              <w:t>Площадки для сбора мусора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4.3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bookmarkStart w:id="2" w:name="sub_1043"/>
            <w:r w:rsidRPr="00357D55">
              <w:t>Рынки</w:t>
            </w:r>
            <w:bookmarkEnd w:id="2"/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450C3" w:rsidRPr="00357D55" w:rsidRDefault="000450C3" w:rsidP="004F7B9E">
            <w:proofErr w:type="gramStart"/>
            <w:r w:rsidRPr="00357D55">
              <w:t>размещение</w:t>
            </w:r>
            <w:proofErr w:type="gramEnd"/>
            <w:r w:rsidRPr="00357D55">
              <w:t xml:space="preserve"> гаражей и (или) стоянок для автомобилей сотрудников и посетителей рынка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roofErr w:type="gramStart"/>
            <w:r w:rsidRPr="00357D55">
              <w:t>площадки</w:t>
            </w:r>
            <w:proofErr w:type="gramEnd"/>
            <w:r w:rsidRPr="00357D55">
              <w:t xml:space="preserve"> для сбора мусора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4.4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463573" w:rsidRDefault="000450C3" w:rsidP="004F7B9E">
            <w:pPr>
              <w:rPr>
                <w:bCs/>
              </w:rPr>
            </w:pPr>
            <w:r w:rsidRPr="00463573">
              <w:rPr>
                <w:bCs/>
              </w:rPr>
              <w:t xml:space="preserve">Торговли </w:t>
            </w:r>
          </w:p>
          <w:p w:rsidR="000450C3" w:rsidRPr="00463573" w:rsidRDefault="000450C3" w:rsidP="004F7B9E">
            <w:pPr>
              <w:rPr>
                <w:bCs/>
              </w:rPr>
            </w:pPr>
            <w:r w:rsidRPr="00463573">
              <w:rPr>
                <w:bCs/>
              </w:rPr>
              <w:t>(</w:t>
            </w:r>
            <w:proofErr w:type="gramStart"/>
            <w:r w:rsidRPr="00463573">
              <w:rPr>
                <w:bCs/>
              </w:rPr>
              <w:t>кроме</w:t>
            </w:r>
            <w:proofErr w:type="gramEnd"/>
            <w:r w:rsidRPr="00463573">
              <w:rPr>
                <w:bCs/>
              </w:rPr>
              <w:t xml:space="preserve"> магазинов строительных материалов)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463573" w:rsidRDefault="000450C3" w:rsidP="004F7B9E">
            <w:r w:rsidRPr="00463573"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proofErr w:type="gramStart"/>
            <w:r w:rsidRPr="00463573">
              <w:t>200  кв.</w:t>
            </w:r>
            <w:proofErr w:type="gramEnd"/>
            <w:r w:rsidRPr="00463573">
              <w:t xml:space="preserve"> м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r w:rsidRPr="00357D55">
              <w:t xml:space="preserve"> </w:t>
            </w:r>
            <w:proofErr w:type="gramStart"/>
            <w:r w:rsidRPr="00357D55">
              <w:t>площадки</w:t>
            </w:r>
            <w:proofErr w:type="gramEnd"/>
            <w:r w:rsidRPr="00357D55">
              <w:t xml:space="preserve"> для сбора мусора 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lastRenderedPageBreak/>
              <w:t>4.6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Cs/>
              </w:rPr>
            </w:pPr>
            <w:r w:rsidRPr="00357D55">
              <w:rPr>
                <w:bCs/>
              </w:rPr>
              <w:t>Общественное питание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roofErr w:type="gramStart"/>
            <w:r w:rsidRPr="00357D55">
              <w:t>площадки</w:t>
            </w:r>
            <w:proofErr w:type="gramEnd"/>
            <w:r w:rsidRPr="00357D55">
              <w:t xml:space="preserve"> для сбора мусора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4.9.1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 xml:space="preserve"> Объекты придорожного сервиса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color w:val="FF0000"/>
              </w:rPr>
            </w:pPr>
            <w:r w:rsidRPr="00357D55">
              <w:t xml:space="preserve"> Размещение автозаправочных станций (бензиновых, газовых); размещений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</w:t>
            </w:r>
            <w:proofErr w:type="gramStart"/>
            <w:r w:rsidRPr="00357D55">
              <w:t>сервиса;  размещение</w:t>
            </w:r>
            <w:proofErr w:type="gramEnd"/>
            <w:r w:rsidRPr="00357D55">
              <w:t xml:space="preserve">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450C3" w:rsidRPr="00357D55" w:rsidRDefault="000450C3" w:rsidP="004F7B9E"/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6.8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>Связь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Pr="00357D55">
              <w:rPr>
                <w:b/>
              </w:rPr>
              <w:t>кодом 3.1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0C3" w:rsidRPr="00357D55" w:rsidRDefault="000450C3" w:rsidP="004F7B9E"/>
        </w:tc>
      </w:tr>
    </w:tbl>
    <w:p w:rsidR="000450C3" w:rsidRPr="00357D55" w:rsidRDefault="000450C3" w:rsidP="000450C3">
      <w:pPr>
        <w:rPr>
          <w:b/>
          <w:i/>
        </w:rPr>
      </w:pPr>
      <w:r w:rsidRPr="00357D55">
        <w:rPr>
          <w:b/>
          <w:i/>
        </w:rPr>
        <w:lastRenderedPageBreak/>
        <w:t>*В скобках указаны иные равнозначные наименования.</w:t>
      </w:r>
    </w:p>
    <w:p w:rsidR="000450C3" w:rsidRPr="00357D55" w:rsidRDefault="000450C3" w:rsidP="000450C3">
      <w:pPr>
        <w:rPr>
          <w:b/>
          <w:i/>
        </w:rPr>
      </w:pPr>
      <w:r w:rsidRPr="00357D55">
        <w:rPr>
          <w:b/>
          <w:i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</w:t>
      </w:r>
    </w:p>
    <w:p w:rsidR="000450C3" w:rsidRPr="00357D55" w:rsidRDefault="000450C3" w:rsidP="000450C3">
      <w:pPr>
        <w:rPr>
          <w:b/>
          <w:i/>
        </w:rPr>
      </w:pPr>
      <w:r w:rsidRPr="00357D55">
        <w:rPr>
          <w:b/>
          <w:i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0450C3" w:rsidSect="000450C3">
          <w:pgSz w:w="16838" w:h="11906" w:orient="landscape"/>
          <w:pgMar w:top="851" w:right="567" w:bottom="851" w:left="709" w:header="709" w:footer="709" w:gutter="0"/>
          <w:cols w:space="708"/>
          <w:docGrid w:linePitch="360"/>
        </w:sect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Pr="000450C3" w:rsidRDefault="000450C3" w:rsidP="000450C3">
      <w:pPr>
        <w:jc w:val="both"/>
        <w:rPr>
          <w:b/>
          <w:i/>
          <w:sz w:val="24"/>
          <w:szCs w:val="24"/>
        </w:rPr>
      </w:pPr>
      <w:r w:rsidRPr="000450C3">
        <w:rPr>
          <w:b/>
          <w:i/>
          <w:sz w:val="24"/>
          <w:szCs w:val="24"/>
        </w:rPr>
        <w:t>Параметры</w:t>
      </w:r>
      <w:r w:rsidRPr="000450C3">
        <w:rPr>
          <w:b/>
          <w:i/>
          <w:sz w:val="24"/>
          <w:szCs w:val="24"/>
        </w:rPr>
        <w:tab/>
        <w:t>разрешенного использования участков индивидуальных и блокированных жилых домов и предельные параметры разрешенного строительства, реконструкции объектов капитального строительства</w:t>
      </w:r>
    </w:p>
    <w:p w:rsidR="000450C3" w:rsidRPr="00357D55" w:rsidRDefault="000450C3" w:rsidP="000450C3">
      <w:pPr>
        <w:rPr>
          <w:b/>
          <w:i/>
        </w:rPr>
      </w:pPr>
      <w:r w:rsidRPr="00357D55">
        <w:rPr>
          <w:b/>
          <w:i/>
        </w:rPr>
        <w:t xml:space="preserve"> </w:t>
      </w:r>
    </w:p>
    <w:tbl>
      <w:tblPr>
        <w:tblW w:w="9330" w:type="dxa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2"/>
        <w:gridCol w:w="3888"/>
        <w:gridCol w:w="3100"/>
      </w:tblGrid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Площадь земельного участка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50C3" w:rsidRPr="00357D55" w:rsidRDefault="000450C3" w:rsidP="004F7B9E"/>
        </w:tc>
      </w:tr>
      <w:tr w:rsidR="000450C3" w:rsidRPr="00357D55" w:rsidTr="000450C3">
        <w:trPr>
          <w:trHeight w:val="7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roofErr w:type="gramStart"/>
            <w:r w:rsidRPr="00357D55">
              <w:t>минимальная</w:t>
            </w:r>
            <w:proofErr w:type="gramEnd"/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0C3" w:rsidRPr="00357D55" w:rsidRDefault="000450C3" w:rsidP="004F7B9E">
            <w:r w:rsidRPr="00357D55">
              <w:t>0,04 га</w:t>
            </w:r>
          </w:p>
        </w:tc>
      </w:tr>
      <w:tr w:rsidR="000450C3" w:rsidRPr="00357D55" w:rsidTr="000450C3">
        <w:trPr>
          <w:trHeight w:val="23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roofErr w:type="gramStart"/>
            <w:r w:rsidRPr="00357D55">
              <w:t>максимальная</w:t>
            </w:r>
            <w:proofErr w:type="gramEnd"/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0C3" w:rsidRPr="00357D55" w:rsidRDefault="000450C3" w:rsidP="004F7B9E">
            <w:r>
              <w:t>0,3</w:t>
            </w:r>
            <w:r w:rsidRPr="00357D55">
              <w:t>0 га</w:t>
            </w:r>
          </w:p>
        </w:tc>
      </w:tr>
      <w:tr w:rsidR="000450C3" w:rsidRPr="00357D55" w:rsidTr="000450C3">
        <w:trPr>
          <w:trHeight w:val="23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roofErr w:type="gramStart"/>
            <w:r w:rsidRPr="00357D55">
              <w:t>минимальная</w:t>
            </w:r>
            <w:proofErr w:type="gramEnd"/>
            <w:r w:rsidRPr="00357D55">
              <w:t xml:space="preserve"> длина стороны земельного участка по уличному фронту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0C3" w:rsidRPr="00357D55" w:rsidRDefault="000450C3" w:rsidP="004F7B9E">
            <w:r w:rsidRPr="00357D55">
              <w:t>20 м</w:t>
            </w:r>
          </w:p>
          <w:p w:rsidR="000450C3" w:rsidRPr="00357D55" w:rsidRDefault="000450C3" w:rsidP="004F7B9E">
            <w:r w:rsidRPr="00357D55">
              <w:t>Для блокированных жилых домов 12 м</w:t>
            </w:r>
          </w:p>
        </w:tc>
      </w:tr>
      <w:tr w:rsidR="000450C3" w:rsidRPr="00357D55" w:rsidTr="000450C3">
        <w:trPr>
          <w:trHeight w:val="23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roofErr w:type="gramStart"/>
            <w:r w:rsidRPr="00357D55">
              <w:t>минимальная</w:t>
            </w:r>
            <w:proofErr w:type="gramEnd"/>
            <w:r w:rsidRPr="00357D55">
              <w:t xml:space="preserve"> ширина (глубина) земельного участка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0C3" w:rsidRPr="00357D55" w:rsidRDefault="000450C3" w:rsidP="004F7B9E">
            <w:r w:rsidRPr="00357D55">
              <w:t>20 м</w:t>
            </w:r>
          </w:p>
          <w:p w:rsidR="000450C3" w:rsidRPr="00357D55" w:rsidRDefault="000450C3" w:rsidP="004F7B9E">
            <w:r w:rsidRPr="00357D55">
              <w:t>Для блокированных жилых домов 15 м</w:t>
            </w:r>
          </w:p>
        </w:tc>
      </w:tr>
      <w:tr w:rsidR="000450C3" w:rsidRPr="00357D55" w:rsidTr="000450C3">
        <w:trPr>
          <w:trHeight w:val="23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Количество этажей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50C3" w:rsidRPr="00357D55" w:rsidRDefault="000450C3" w:rsidP="004F7B9E"/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roofErr w:type="gramStart"/>
            <w:r w:rsidRPr="00357D55">
              <w:t>максимальное</w:t>
            </w:r>
            <w:proofErr w:type="gramEnd"/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50C3" w:rsidRPr="00357D55" w:rsidRDefault="000450C3" w:rsidP="004F7B9E">
            <w:r w:rsidRPr="00357D55">
              <w:t xml:space="preserve">3 </w:t>
            </w:r>
          </w:p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roofErr w:type="gramStart"/>
            <w:r w:rsidRPr="00357D55">
              <w:t>минимальное</w:t>
            </w:r>
            <w:proofErr w:type="gramEnd"/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50C3" w:rsidRPr="00357D55" w:rsidRDefault="000450C3" w:rsidP="004F7B9E">
            <w:r w:rsidRPr="00357D55">
              <w:t>Не нормируется</w:t>
            </w:r>
          </w:p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Высота зданий, сооружений: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50C3" w:rsidRPr="00357D55" w:rsidRDefault="000450C3" w:rsidP="004F7B9E"/>
        </w:tc>
      </w:tr>
      <w:tr w:rsidR="000450C3" w:rsidRPr="00357D55" w:rsidTr="000450C3">
        <w:trPr>
          <w:trHeight w:val="288"/>
        </w:trPr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roofErr w:type="gramStart"/>
            <w:r w:rsidRPr="00357D55">
              <w:t>максимальная</w:t>
            </w:r>
            <w:proofErr w:type="gram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50C3" w:rsidRPr="00357D55" w:rsidRDefault="000450C3" w:rsidP="004F7B9E">
            <w:proofErr w:type="gramStart"/>
            <w:r w:rsidRPr="00357D55">
              <w:t>основного</w:t>
            </w:r>
            <w:proofErr w:type="gramEnd"/>
            <w:r w:rsidRPr="00357D55">
              <w:t xml:space="preserve"> строения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0C3" w:rsidRPr="00357D55" w:rsidRDefault="000450C3" w:rsidP="004F7B9E">
            <w:proofErr w:type="gramStart"/>
            <w:r w:rsidRPr="00357D55">
              <w:t>вспомогательных</w:t>
            </w:r>
            <w:proofErr w:type="gramEnd"/>
            <w:r w:rsidRPr="00357D55">
              <w:t xml:space="preserve"> строений</w:t>
            </w:r>
          </w:p>
        </w:tc>
      </w:tr>
      <w:tr w:rsidR="000450C3" w:rsidRPr="00357D55" w:rsidTr="000450C3">
        <w:trPr>
          <w:trHeight w:val="489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0C3" w:rsidRPr="00357D55" w:rsidRDefault="000450C3" w:rsidP="004F7B9E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50C3" w:rsidRPr="00357D55" w:rsidRDefault="000450C3" w:rsidP="004F7B9E">
            <w:r w:rsidRPr="00357D55">
              <w:t>12 м с возможным использованием мансардного этажа, как исключение: шпили, башни, флагштоки, но не более 1/3 высоты основного строения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0C3" w:rsidRPr="00357D55" w:rsidRDefault="000450C3" w:rsidP="004F7B9E">
            <w:proofErr w:type="gramStart"/>
            <w:r w:rsidRPr="00357D55">
              <w:t>для</w:t>
            </w:r>
            <w:proofErr w:type="gramEnd"/>
            <w:r w:rsidRPr="00357D55">
              <w:t xml:space="preserve"> всех вспомогательных строений высота от уровня земли: до верха плоской кровли не более 4 м; до конька скатной кровли – не более 7 м.</w:t>
            </w:r>
          </w:p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roofErr w:type="gramStart"/>
            <w:r w:rsidRPr="00357D55">
              <w:t>минимальная</w:t>
            </w:r>
            <w:proofErr w:type="gramEnd"/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50C3" w:rsidRPr="00357D55" w:rsidRDefault="000450C3" w:rsidP="004F7B9E">
            <w:r w:rsidRPr="00357D55">
              <w:t>Не нормируется</w:t>
            </w:r>
          </w:p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Процент застройки: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50C3" w:rsidRPr="00357D55" w:rsidRDefault="000450C3" w:rsidP="004F7B9E"/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roofErr w:type="gramStart"/>
            <w:r w:rsidRPr="00357D55">
              <w:t>максимальный</w:t>
            </w:r>
            <w:proofErr w:type="gramEnd"/>
            <w:r w:rsidRPr="00357D55">
              <w:t>: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50C3" w:rsidRPr="00357D55" w:rsidRDefault="000450C3" w:rsidP="000450C3">
            <w:pPr>
              <w:numPr>
                <w:ilvl w:val="0"/>
                <w:numId w:val="6"/>
              </w:numPr>
            </w:pPr>
            <w:r w:rsidRPr="00357D55">
              <w:t xml:space="preserve">40 </w:t>
            </w:r>
            <w:r w:rsidRPr="00357D55">
              <w:rPr>
                <w:lang w:val="en-US"/>
              </w:rPr>
              <w:t>%</w:t>
            </w:r>
          </w:p>
          <w:p w:rsidR="000450C3" w:rsidRPr="00357D55" w:rsidRDefault="000450C3" w:rsidP="000450C3">
            <w:pPr>
              <w:numPr>
                <w:ilvl w:val="0"/>
                <w:numId w:val="6"/>
              </w:numPr>
            </w:pPr>
            <w:proofErr w:type="gramStart"/>
            <w:r w:rsidRPr="00357D55">
              <w:t>плотность</w:t>
            </w:r>
            <w:proofErr w:type="gramEnd"/>
            <w:r w:rsidRPr="00357D55">
              <w:t xml:space="preserve"> застройки определяется проектной документацией при условии обеспечения нормируемой инсоляции и аэрации</w:t>
            </w:r>
          </w:p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roofErr w:type="gramStart"/>
            <w:r w:rsidRPr="00357D55">
              <w:t>минимальный</w:t>
            </w:r>
            <w:proofErr w:type="gramEnd"/>
            <w:r w:rsidRPr="00357D55">
              <w:t>: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50C3" w:rsidRPr="00357D55" w:rsidRDefault="000450C3" w:rsidP="004F7B9E">
            <w:pPr>
              <w:rPr>
                <w:lang w:val="en-US"/>
              </w:rPr>
            </w:pPr>
            <w:r w:rsidRPr="00357D55">
              <w:rPr>
                <w:lang w:val="en-US"/>
              </w:rPr>
              <w:t>1</w:t>
            </w:r>
            <w:r w:rsidRPr="00357D55">
              <w:t xml:space="preserve">0 </w:t>
            </w:r>
            <w:r w:rsidRPr="00357D55">
              <w:rPr>
                <w:lang w:val="en-US"/>
              </w:rPr>
              <w:t>%</w:t>
            </w:r>
          </w:p>
        </w:tc>
      </w:tr>
      <w:tr w:rsidR="000450C3" w:rsidRPr="00357D55" w:rsidTr="000450C3">
        <w:trPr>
          <w:trHeight w:val="50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Иные показатели: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50C3" w:rsidRPr="00357D55" w:rsidRDefault="000450C3" w:rsidP="004F7B9E"/>
        </w:tc>
      </w:tr>
      <w:tr w:rsidR="000450C3" w:rsidRPr="00357D55" w:rsidTr="000450C3">
        <w:trPr>
          <w:trHeight w:val="1699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Default="000450C3" w:rsidP="004F7B9E">
            <w:proofErr w:type="gramStart"/>
            <w:r w:rsidRPr="00357D55">
              <w:t>максимальная</w:t>
            </w:r>
            <w:proofErr w:type="gramEnd"/>
            <w:r w:rsidRPr="00357D55">
              <w:t xml:space="preserve"> высота оград вдоль улиц</w:t>
            </w:r>
          </w:p>
          <w:p w:rsidR="000450C3" w:rsidRPr="00A21C60" w:rsidRDefault="000450C3" w:rsidP="004F7B9E"/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0C3" w:rsidRPr="00357D55" w:rsidRDefault="000450C3" w:rsidP="004F7B9E">
            <w:r w:rsidRPr="00357D55">
              <w:t xml:space="preserve">Допускается высотой не более 2 м при соблюдении условий </w:t>
            </w:r>
            <w:proofErr w:type="spellStart"/>
            <w:r w:rsidRPr="00357D55">
              <w:t>просматриваемости</w:t>
            </w:r>
            <w:proofErr w:type="spellEnd"/>
            <w:r w:rsidRPr="00357D55">
              <w:t xml:space="preserve"> ограждения на высоте выше 0,4 м от поверхности земли.</w:t>
            </w:r>
          </w:p>
          <w:p w:rsidR="000450C3" w:rsidRPr="00357D55" w:rsidRDefault="000450C3" w:rsidP="004F7B9E">
            <w:r w:rsidRPr="00357D55">
              <w:t>Характер ограждений должен быть единообразным как минимум на протяжении одного квартала с обеих сторон улицы.</w:t>
            </w:r>
          </w:p>
        </w:tc>
      </w:tr>
      <w:tr w:rsidR="000450C3" w:rsidRPr="00357D55" w:rsidTr="000450C3">
        <w:trPr>
          <w:trHeight w:val="989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roofErr w:type="gramStart"/>
            <w:r w:rsidRPr="00357D55">
              <w:t>максимальная</w:t>
            </w:r>
            <w:proofErr w:type="gramEnd"/>
            <w:r w:rsidRPr="00357D55">
              <w:t xml:space="preserve"> высота оград между соседними участками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50C3" w:rsidRPr="00357D55" w:rsidRDefault="000450C3" w:rsidP="004F7B9E"/>
          <w:p w:rsidR="000450C3" w:rsidRPr="00357D55" w:rsidRDefault="000450C3" w:rsidP="004F7B9E">
            <w:r w:rsidRPr="00357D55">
              <w:t>2,0 м (при условии устройства проветриваемого ограждения)</w:t>
            </w:r>
          </w:p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Отступ застройки от красной линии улицы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0C3" w:rsidRPr="00357D55" w:rsidRDefault="000450C3" w:rsidP="004F7B9E">
            <w:r w:rsidRPr="00357D55">
              <w:t>5,0 м (для всех видов объектов капитального строительства при новом строительстве)</w:t>
            </w:r>
          </w:p>
          <w:p w:rsidR="000450C3" w:rsidRPr="00357D55" w:rsidRDefault="000450C3" w:rsidP="004F7B9E">
            <w:proofErr w:type="gramStart"/>
            <w:r w:rsidRPr="00357D55">
              <w:t>в</w:t>
            </w:r>
            <w:proofErr w:type="gramEnd"/>
            <w:r w:rsidRPr="00357D55">
              <w:t xml:space="preserve"> районе существующей застройки – в соответствии со сложившейся ситуацией</w:t>
            </w:r>
          </w:p>
        </w:tc>
      </w:tr>
      <w:tr w:rsidR="000450C3" w:rsidRPr="00357D55" w:rsidTr="000450C3">
        <w:trPr>
          <w:trHeight w:val="5764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lastRenderedPageBreak/>
              <w:t>Отступ застройки от межи, разделяющей соседние участки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0C3" w:rsidRPr="00357D55" w:rsidRDefault="000450C3" w:rsidP="004F7B9E">
            <w:proofErr w:type="gramStart"/>
            <w:r w:rsidRPr="00357D55">
              <w:t>до</w:t>
            </w:r>
            <w:proofErr w:type="gramEnd"/>
            <w:r w:rsidRPr="00357D55">
              <w:t xml:space="preserve"> основного строения – 3 м;</w:t>
            </w:r>
          </w:p>
          <w:p w:rsidR="000450C3" w:rsidRPr="00357D55" w:rsidRDefault="000450C3" w:rsidP="004F7B9E">
            <w:proofErr w:type="gramStart"/>
            <w:r w:rsidRPr="00357D55">
              <w:t>до</w:t>
            </w:r>
            <w:proofErr w:type="gramEnd"/>
            <w:r w:rsidRPr="00357D55">
              <w:t xml:space="preserve"> хозяйственных и прочих строений -1 м;</w:t>
            </w:r>
          </w:p>
          <w:p w:rsidR="000450C3" w:rsidRPr="00357D55" w:rsidRDefault="000450C3" w:rsidP="004F7B9E">
            <w:proofErr w:type="gramStart"/>
            <w:r w:rsidRPr="00357D55">
              <w:t>до</w:t>
            </w:r>
            <w:proofErr w:type="gramEnd"/>
            <w:r w:rsidRPr="00357D55">
              <w:t xml:space="preserve"> открытой стоянки – 1 м;</w:t>
            </w:r>
          </w:p>
          <w:p w:rsidR="000450C3" w:rsidRPr="00357D55" w:rsidRDefault="000450C3" w:rsidP="004F7B9E">
            <w:proofErr w:type="gramStart"/>
            <w:r w:rsidRPr="00357D55">
              <w:t>до</w:t>
            </w:r>
            <w:proofErr w:type="gramEnd"/>
            <w:r w:rsidRPr="00357D55">
              <w:t xml:space="preserve"> отдельно стоящего гаража – 1м.</w:t>
            </w:r>
          </w:p>
          <w:p w:rsidR="000450C3" w:rsidRPr="00357D55" w:rsidRDefault="000450C3" w:rsidP="004F7B9E">
            <w:r w:rsidRPr="00357D55">
              <w:t>Расстояние от основных строений до отдельно стоящих хозяйственных и прочих строений в соответствии с требованиями СНиП 2.07.01-89* (прил. 1). Допускается блокировка хозяйственных построек на смежных участках по взаимному согласию собственников земельных участков.</w:t>
            </w:r>
          </w:p>
          <w:p w:rsidR="000450C3" w:rsidRPr="00357D55" w:rsidRDefault="000450C3" w:rsidP="004F7B9E">
            <w:r w:rsidRPr="00357D55">
              <w:t>Минимальные расстояния от дворовых туалетов, помойных ям, выгребных септиков до соседнего дома – 4 м.</w:t>
            </w:r>
          </w:p>
          <w:p w:rsidR="000450C3" w:rsidRPr="00357D55" w:rsidRDefault="000450C3" w:rsidP="004F7B9E">
            <w:r w:rsidRPr="00357D55">
              <w:t>Вспомогательные строения, за исключением гаражей, размещать со стороны улиц не допускается.</w:t>
            </w:r>
          </w:p>
          <w:p w:rsidR="000450C3" w:rsidRPr="00357D55" w:rsidRDefault="000450C3" w:rsidP="004F7B9E">
            <w:r w:rsidRPr="00357D55">
              <w:t>Расстояния от окон жилых помещений до хозяйственных и прочих строений, расположенных на соседних участках, должно быть не менее 6 м.</w:t>
            </w:r>
          </w:p>
        </w:tc>
      </w:tr>
    </w:tbl>
    <w:p w:rsidR="000450C3" w:rsidRPr="00357D55" w:rsidRDefault="000450C3" w:rsidP="000450C3">
      <w:pPr>
        <w:rPr>
          <w:b/>
          <w:i/>
        </w:rPr>
      </w:pPr>
    </w:p>
    <w:p w:rsidR="000450C3" w:rsidRPr="000450C3" w:rsidRDefault="000450C3" w:rsidP="00471BE0">
      <w:pPr>
        <w:spacing w:line="276" w:lineRule="auto"/>
        <w:ind w:left="426" w:firstLine="567"/>
        <w:jc w:val="both"/>
        <w:rPr>
          <w:sz w:val="24"/>
          <w:szCs w:val="24"/>
        </w:rPr>
      </w:pPr>
      <w:r w:rsidRPr="000450C3">
        <w:rPr>
          <w:sz w:val="24"/>
          <w:szCs w:val="24"/>
        </w:rPr>
        <w:t xml:space="preserve">Площадь участков на территории индивидуальной усадебной и блокированной застройки устанавливается (и изменяется) правовыми актами органа местного самоуправления на основании Закона Иркутской области от 12.03.2012 г № 8-ОЗ </w:t>
      </w:r>
    </w:p>
    <w:p w:rsidR="000450C3" w:rsidRPr="000450C3" w:rsidRDefault="000450C3" w:rsidP="00471BE0">
      <w:pPr>
        <w:spacing w:line="276" w:lineRule="auto"/>
        <w:ind w:left="426" w:firstLine="567"/>
        <w:jc w:val="both"/>
        <w:rPr>
          <w:sz w:val="24"/>
          <w:szCs w:val="24"/>
        </w:rPr>
      </w:pPr>
      <w:r w:rsidRPr="000450C3">
        <w:rPr>
          <w:sz w:val="24"/>
          <w:szCs w:val="24"/>
        </w:rPr>
        <w:t>При разделе недвижимости дроблению не подлежит земельный участок, если в результате образуется участок площадью менее 200 м2.</w:t>
      </w:r>
    </w:p>
    <w:p w:rsidR="000450C3" w:rsidRPr="000450C3" w:rsidRDefault="000450C3" w:rsidP="00471BE0">
      <w:pPr>
        <w:spacing w:line="276" w:lineRule="auto"/>
        <w:ind w:left="426" w:firstLine="567"/>
        <w:jc w:val="both"/>
        <w:rPr>
          <w:sz w:val="24"/>
          <w:szCs w:val="24"/>
        </w:rPr>
      </w:pPr>
      <w:r w:rsidRPr="000450C3">
        <w:rPr>
          <w:sz w:val="24"/>
          <w:szCs w:val="24"/>
        </w:rPr>
        <w:t>На основании п. 4 ст. 3 Федерального закона «О введении в действие Земельного кодекса Российской Федерации» предельные размеры не устанавливаются для земельных участков, приобретенных гражданами в собственность до вступления в силу закона СССР от 06.03.1990 №1305-1 «О собственности в СССР» в соответствии с правилами, установленными статьей 36 Земельного кодекса РФ.</w:t>
      </w:r>
    </w:p>
    <w:p w:rsidR="000450C3" w:rsidRPr="00357D55" w:rsidRDefault="000450C3" w:rsidP="000450C3">
      <w:pPr>
        <w:jc w:val="both"/>
      </w:pPr>
    </w:p>
    <w:p w:rsidR="000450C3" w:rsidRDefault="000450C3" w:rsidP="000450C3">
      <w:pPr>
        <w:jc w:val="both"/>
      </w:pPr>
    </w:p>
    <w:p w:rsidR="000450C3" w:rsidRDefault="000450C3" w:rsidP="000450C3">
      <w:pPr>
        <w:jc w:val="both"/>
      </w:pPr>
    </w:p>
    <w:p w:rsidR="005318CC" w:rsidRDefault="005318CC" w:rsidP="000450C3">
      <w:pPr>
        <w:ind w:firstLine="567"/>
        <w:jc w:val="both"/>
      </w:pPr>
    </w:p>
    <w:p w:rsidR="005318CC" w:rsidRDefault="005318CC" w:rsidP="000450C3">
      <w:pPr>
        <w:ind w:firstLine="567"/>
        <w:jc w:val="both"/>
      </w:pPr>
    </w:p>
    <w:p w:rsidR="005318CC" w:rsidRDefault="005318CC" w:rsidP="000450C3">
      <w:pPr>
        <w:ind w:firstLine="567"/>
        <w:jc w:val="both"/>
      </w:pPr>
    </w:p>
    <w:p w:rsidR="005318CC" w:rsidRDefault="005318CC" w:rsidP="00337F33">
      <w:pPr>
        <w:jc w:val="both"/>
      </w:pPr>
    </w:p>
    <w:p w:rsidR="005318CC" w:rsidRDefault="005318CC" w:rsidP="000450C3">
      <w:pPr>
        <w:ind w:firstLine="567"/>
        <w:jc w:val="both"/>
      </w:pPr>
    </w:p>
    <w:p w:rsidR="005318CC" w:rsidRDefault="005318CC" w:rsidP="000450C3">
      <w:pPr>
        <w:ind w:firstLine="567"/>
        <w:jc w:val="both"/>
      </w:pPr>
    </w:p>
    <w:p w:rsidR="000450C3" w:rsidRPr="005318CC" w:rsidRDefault="000450C3" w:rsidP="000450C3">
      <w:pPr>
        <w:ind w:firstLine="567"/>
        <w:jc w:val="both"/>
        <w:rPr>
          <w:sz w:val="24"/>
          <w:szCs w:val="24"/>
        </w:rPr>
      </w:pPr>
      <w:r w:rsidRPr="005318CC">
        <w:rPr>
          <w:sz w:val="24"/>
          <w:szCs w:val="24"/>
        </w:rPr>
        <w:t>Председатель комиссии</w:t>
      </w:r>
    </w:p>
    <w:p w:rsidR="000450C3" w:rsidRPr="005318CC" w:rsidRDefault="000450C3" w:rsidP="000450C3">
      <w:pPr>
        <w:ind w:firstLine="567"/>
        <w:jc w:val="both"/>
        <w:rPr>
          <w:sz w:val="24"/>
          <w:szCs w:val="24"/>
        </w:rPr>
      </w:pPr>
      <w:proofErr w:type="gramStart"/>
      <w:r w:rsidRPr="005318CC">
        <w:rPr>
          <w:sz w:val="24"/>
          <w:szCs w:val="24"/>
        </w:rPr>
        <w:t>по</w:t>
      </w:r>
      <w:proofErr w:type="gramEnd"/>
      <w:r w:rsidRPr="005318CC">
        <w:rPr>
          <w:sz w:val="24"/>
          <w:szCs w:val="24"/>
        </w:rPr>
        <w:t xml:space="preserve"> землепользованию и застройке</w:t>
      </w:r>
    </w:p>
    <w:p w:rsidR="000450C3" w:rsidRPr="00A73AD8" w:rsidRDefault="000450C3" w:rsidP="00A73AD8">
      <w:pPr>
        <w:ind w:firstLine="567"/>
        <w:jc w:val="both"/>
        <w:rPr>
          <w:sz w:val="24"/>
          <w:szCs w:val="24"/>
        </w:rPr>
        <w:sectPr w:rsidR="000450C3" w:rsidRPr="00A73AD8" w:rsidSect="000450C3">
          <w:pgSz w:w="11906" w:h="16838"/>
          <w:pgMar w:top="567" w:right="851" w:bottom="709" w:left="993" w:header="709" w:footer="709" w:gutter="0"/>
          <w:cols w:space="708"/>
          <w:docGrid w:linePitch="360"/>
        </w:sectPr>
      </w:pPr>
      <w:r w:rsidRPr="005318CC">
        <w:rPr>
          <w:sz w:val="24"/>
          <w:szCs w:val="24"/>
        </w:rPr>
        <w:t xml:space="preserve">Шелаевского муниципального образования                                                          </w:t>
      </w:r>
      <w:r w:rsidR="005318CC">
        <w:rPr>
          <w:sz w:val="24"/>
          <w:szCs w:val="24"/>
        </w:rPr>
        <w:t xml:space="preserve">   </w:t>
      </w:r>
      <w:r w:rsidRPr="005318CC">
        <w:rPr>
          <w:sz w:val="24"/>
          <w:szCs w:val="24"/>
        </w:rPr>
        <w:t>О.В. Дмитриева</w:t>
      </w:r>
    </w:p>
    <w:p w:rsidR="00A73AD8" w:rsidRDefault="00A73AD8" w:rsidP="005318CC">
      <w:pPr>
        <w:pStyle w:val="ConsPlusNormal"/>
        <w:widowControl/>
        <w:spacing w:line="276" w:lineRule="auto"/>
        <w:ind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Pr="00A73AD8" w:rsidRDefault="000450C3" w:rsidP="00A73AD8">
      <w:pPr>
        <w:tabs>
          <w:tab w:val="center" w:pos="5102"/>
        </w:tabs>
        <w:sectPr w:rsidR="000450C3" w:rsidRPr="00A73AD8" w:rsidSect="000450C3">
          <w:pgSz w:w="11906" w:h="16838"/>
          <w:pgMar w:top="567" w:right="851" w:bottom="709" w:left="851" w:header="709" w:footer="709" w:gutter="0"/>
          <w:cols w:space="708"/>
          <w:docGrid w:linePitch="360"/>
        </w:sectPr>
      </w:pPr>
    </w:p>
    <w:bookmarkEnd w:id="1"/>
    <w:p w:rsidR="008212BC" w:rsidRPr="004B2B5D" w:rsidRDefault="008212BC" w:rsidP="005318CC">
      <w:pPr>
        <w:pStyle w:val="ConsPlusNormal"/>
        <w:widowControl/>
        <w:spacing w:line="276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212BC" w:rsidRPr="004B2B5D" w:rsidSect="000450C3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06C4"/>
    <w:multiLevelType w:val="hybridMultilevel"/>
    <w:tmpl w:val="CEA42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72C"/>
    <w:multiLevelType w:val="hybridMultilevel"/>
    <w:tmpl w:val="819E32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86040C"/>
    <w:multiLevelType w:val="multilevel"/>
    <w:tmpl w:val="49EC7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DDA4124"/>
    <w:multiLevelType w:val="hybridMultilevel"/>
    <w:tmpl w:val="E5DE16FE"/>
    <w:lvl w:ilvl="0" w:tplc="F2649AD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62E7AB7"/>
    <w:multiLevelType w:val="multilevel"/>
    <w:tmpl w:val="953CC3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E06C1"/>
    <w:multiLevelType w:val="multilevel"/>
    <w:tmpl w:val="8CCE2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D1"/>
    <w:rsid w:val="00010BD1"/>
    <w:rsid w:val="00040ACC"/>
    <w:rsid w:val="000450C3"/>
    <w:rsid w:val="00050ECC"/>
    <w:rsid w:val="002244E8"/>
    <w:rsid w:val="00251346"/>
    <w:rsid w:val="00303182"/>
    <w:rsid w:val="0032503D"/>
    <w:rsid w:val="00337F33"/>
    <w:rsid w:val="00397BB1"/>
    <w:rsid w:val="003A3883"/>
    <w:rsid w:val="003D5E58"/>
    <w:rsid w:val="00451F4E"/>
    <w:rsid w:val="00471BE0"/>
    <w:rsid w:val="004B2B5D"/>
    <w:rsid w:val="0050071E"/>
    <w:rsid w:val="005318CC"/>
    <w:rsid w:val="005351F8"/>
    <w:rsid w:val="005729FC"/>
    <w:rsid w:val="006E5716"/>
    <w:rsid w:val="00785613"/>
    <w:rsid w:val="007B40AA"/>
    <w:rsid w:val="008212BC"/>
    <w:rsid w:val="0084684E"/>
    <w:rsid w:val="00867A9B"/>
    <w:rsid w:val="0089532D"/>
    <w:rsid w:val="009309FE"/>
    <w:rsid w:val="009A730B"/>
    <w:rsid w:val="00A10B2B"/>
    <w:rsid w:val="00A73AD8"/>
    <w:rsid w:val="00A75ABA"/>
    <w:rsid w:val="00AD351E"/>
    <w:rsid w:val="00B13ED6"/>
    <w:rsid w:val="00B14D9B"/>
    <w:rsid w:val="00B175BC"/>
    <w:rsid w:val="00C45A5E"/>
    <w:rsid w:val="00C50854"/>
    <w:rsid w:val="00CB0F19"/>
    <w:rsid w:val="00CC53F9"/>
    <w:rsid w:val="00CD1511"/>
    <w:rsid w:val="00DF1528"/>
    <w:rsid w:val="00E37309"/>
    <w:rsid w:val="00E4376F"/>
    <w:rsid w:val="00EE385B"/>
    <w:rsid w:val="00FA6AC5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CE44C-6A12-4EBB-ADF1-AF26A71E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BD1"/>
    <w:pPr>
      <w:keepNext/>
      <w:ind w:right="-285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B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10BD1"/>
    <w:pPr>
      <w:ind w:left="720"/>
      <w:contextualSpacing/>
    </w:pPr>
  </w:style>
  <w:style w:type="paragraph" w:customStyle="1" w:styleId="ConsNormal">
    <w:name w:val="ConsNormal"/>
    <w:rsid w:val="00010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F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F4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C50854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C508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21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12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</dc:creator>
  <cp:keywords/>
  <dc:description/>
  <cp:lastModifiedBy>admin</cp:lastModifiedBy>
  <cp:revision>33</cp:revision>
  <cp:lastPrinted>2017-02-27T01:07:00Z</cp:lastPrinted>
  <dcterms:created xsi:type="dcterms:W3CDTF">2015-05-25T06:39:00Z</dcterms:created>
  <dcterms:modified xsi:type="dcterms:W3CDTF">2017-02-28T02:53:00Z</dcterms:modified>
</cp:coreProperties>
</file>