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43" w:rsidRDefault="005B0643" w:rsidP="005B0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НАЧАЛЕ РАЗРАБОТКИ ПРОЕКТА ВНЕСЕНИЯ ИЗМЕН</w:t>
      </w:r>
      <w:r w:rsidR="00016EDE">
        <w:rPr>
          <w:rFonts w:ascii="Times New Roman" w:hAnsi="Times New Roman" w:cs="Times New Roman"/>
          <w:sz w:val="24"/>
          <w:szCs w:val="24"/>
        </w:rPr>
        <w:t>ЕНИЙ В ПРАВИЛА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863BE0">
        <w:rPr>
          <w:rFonts w:ascii="Times New Roman" w:hAnsi="Times New Roman" w:cs="Times New Roman"/>
          <w:sz w:val="24"/>
          <w:szCs w:val="24"/>
        </w:rPr>
        <w:t>ШЕЛАЕВС</w:t>
      </w:r>
      <w:r w:rsidRPr="005B0643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</w:p>
    <w:p w:rsidR="005B0643" w:rsidRDefault="005B0643" w:rsidP="005B0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41" w:rsidRDefault="001D7341" w:rsidP="005B06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РФ от 1 сентября 2014 г. утвержден классификатор видов разрешенного использования земельных участков.</w:t>
      </w:r>
    </w:p>
    <w:p w:rsidR="00624717" w:rsidRDefault="00863BE0" w:rsidP="005B06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Шелаев</w:t>
      </w:r>
      <w:r w:rsidR="005B0643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5B0643">
        <w:rPr>
          <w:rFonts w:ascii="Times New Roman" w:hAnsi="Times New Roman" w:cs="Times New Roman"/>
          <w:sz w:val="24"/>
          <w:szCs w:val="24"/>
        </w:rPr>
        <w:t>, руководствуясь п. 12 стати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 w:rsidR="00265835">
        <w:rPr>
          <w:rFonts w:ascii="Times New Roman" w:hAnsi="Times New Roman" w:cs="Times New Roman"/>
          <w:sz w:val="24"/>
          <w:szCs w:val="24"/>
        </w:rPr>
        <w:t>, содержащий требование до 1 января 2020 года органам местного самоуправления внести изменения в правила землепользования и застройки</w:t>
      </w:r>
      <w:r w:rsidR="001D7341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265835">
        <w:rPr>
          <w:rFonts w:ascii="Times New Roman" w:hAnsi="Times New Roman" w:cs="Times New Roman"/>
          <w:sz w:val="24"/>
          <w:szCs w:val="24"/>
        </w:rPr>
        <w:t xml:space="preserve"> и привести виды разрешенного использования земельных участков, установленные градостроительным регламентом, предусмотренными </w:t>
      </w:r>
      <w:r w:rsidR="001D7341">
        <w:rPr>
          <w:rFonts w:ascii="Times New Roman" w:hAnsi="Times New Roman" w:cs="Times New Roman"/>
          <w:sz w:val="24"/>
          <w:szCs w:val="24"/>
        </w:rPr>
        <w:t>к</w:t>
      </w:r>
      <w:r w:rsidR="00265835">
        <w:rPr>
          <w:rFonts w:ascii="Times New Roman" w:hAnsi="Times New Roman" w:cs="Times New Roman"/>
          <w:sz w:val="24"/>
          <w:szCs w:val="24"/>
        </w:rPr>
        <w:t xml:space="preserve">лассификатором, приняла решение о начале работы по </w:t>
      </w:r>
      <w:r w:rsidR="006B3F3C">
        <w:rPr>
          <w:rFonts w:ascii="Times New Roman" w:hAnsi="Times New Roman" w:cs="Times New Roman"/>
          <w:sz w:val="24"/>
          <w:szCs w:val="24"/>
        </w:rPr>
        <w:t>приведению градостроительных регламентов</w:t>
      </w:r>
      <w:r w:rsidR="00624717">
        <w:rPr>
          <w:rFonts w:ascii="Times New Roman" w:hAnsi="Times New Roman" w:cs="Times New Roman"/>
          <w:sz w:val="24"/>
          <w:szCs w:val="24"/>
        </w:rPr>
        <w:t xml:space="preserve"> территориальных зон </w:t>
      </w:r>
      <w:r>
        <w:rPr>
          <w:rFonts w:ascii="Times New Roman" w:hAnsi="Times New Roman" w:cs="Times New Roman"/>
          <w:sz w:val="24"/>
          <w:szCs w:val="24"/>
        </w:rPr>
        <w:t>Шелаевского</w:t>
      </w:r>
      <w:r w:rsidR="00624717">
        <w:rPr>
          <w:rFonts w:ascii="Times New Roman" w:hAnsi="Times New Roman" w:cs="Times New Roman"/>
          <w:sz w:val="24"/>
          <w:szCs w:val="24"/>
        </w:rPr>
        <w:t xml:space="preserve"> поселения требованиям законодательства</w:t>
      </w:r>
      <w:r w:rsidR="00976FCA">
        <w:rPr>
          <w:rFonts w:ascii="Times New Roman" w:hAnsi="Times New Roman" w:cs="Times New Roman"/>
          <w:sz w:val="24"/>
          <w:szCs w:val="24"/>
        </w:rPr>
        <w:t>, с учетом современного использования</w:t>
      </w:r>
      <w:r w:rsidR="00624717">
        <w:rPr>
          <w:rFonts w:ascii="Times New Roman" w:hAnsi="Times New Roman" w:cs="Times New Roman"/>
          <w:sz w:val="24"/>
          <w:szCs w:val="24"/>
        </w:rPr>
        <w:t>.</w:t>
      </w:r>
      <w:r w:rsidR="006B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D5" w:rsidRPr="00016ED5" w:rsidRDefault="00016EDE" w:rsidP="00016E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624717">
        <w:rPr>
          <w:rFonts w:ascii="Times New Roman" w:hAnsi="Times New Roman" w:cs="Times New Roman"/>
          <w:sz w:val="24"/>
          <w:szCs w:val="24"/>
        </w:rPr>
        <w:t xml:space="preserve">разработке проекта внесения изменений </w:t>
      </w:r>
      <w:r w:rsidR="00624717" w:rsidRPr="00624717">
        <w:rPr>
          <w:rFonts w:ascii="Times New Roman" w:hAnsi="Times New Roman" w:cs="Times New Roman"/>
          <w:sz w:val="24"/>
          <w:szCs w:val="24"/>
        </w:rPr>
        <w:t xml:space="preserve">в </w:t>
      </w:r>
      <w:r w:rsidR="00073E3E">
        <w:rPr>
          <w:rFonts w:ascii="Times New Roman" w:hAnsi="Times New Roman" w:cs="Times New Roman"/>
          <w:sz w:val="24"/>
          <w:szCs w:val="24"/>
        </w:rPr>
        <w:t>Правил</w:t>
      </w:r>
      <w:r w:rsidR="00841A7B">
        <w:rPr>
          <w:rFonts w:ascii="Times New Roman" w:hAnsi="Times New Roman" w:cs="Times New Roman"/>
          <w:sz w:val="24"/>
          <w:szCs w:val="24"/>
        </w:rPr>
        <w:t>а</w:t>
      </w:r>
      <w:r w:rsidR="00624717" w:rsidRPr="0062471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863BE0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="00624717">
        <w:rPr>
          <w:rFonts w:ascii="Times New Roman" w:hAnsi="Times New Roman" w:cs="Times New Roman"/>
          <w:sz w:val="24"/>
          <w:szCs w:val="24"/>
        </w:rPr>
        <w:t xml:space="preserve"> при</w:t>
      </w:r>
      <w:r w:rsidR="001603C9">
        <w:rPr>
          <w:rFonts w:ascii="Times New Roman" w:hAnsi="Times New Roman" w:cs="Times New Roman"/>
          <w:sz w:val="24"/>
          <w:szCs w:val="24"/>
        </w:rPr>
        <w:t>н</w:t>
      </w:r>
      <w:r w:rsidR="00624717">
        <w:rPr>
          <w:rFonts w:ascii="Times New Roman" w:hAnsi="Times New Roman" w:cs="Times New Roman"/>
          <w:sz w:val="24"/>
          <w:szCs w:val="24"/>
        </w:rPr>
        <w:t xml:space="preserve">ято постановлением администрации </w:t>
      </w:r>
      <w:r w:rsidR="00863BE0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 от 27.10.2016 г. № 48</w:t>
      </w:r>
      <w:r w:rsidR="00624717">
        <w:rPr>
          <w:rFonts w:ascii="Times New Roman" w:hAnsi="Times New Roman" w:cs="Times New Roman"/>
          <w:sz w:val="24"/>
          <w:szCs w:val="24"/>
        </w:rPr>
        <w:t xml:space="preserve">, указанным постановлением определен актуализированный состав комиссии </w:t>
      </w:r>
      <w:r w:rsidR="00624717" w:rsidRPr="00624717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</w:t>
      </w:r>
      <w:r w:rsidR="00863BE0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="00016E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812"/>
      </w:tblGrid>
      <w:tr w:rsidR="00910E25" w:rsidTr="00852261">
        <w:trPr>
          <w:trHeight w:val="1402"/>
        </w:trPr>
        <w:tc>
          <w:tcPr>
            <w:tcW w:w="2977" w:type="dxa"/>
          </w:tcPr>
          <w:p w:rsidR="00910E25" w:rsidRPr="00841A7B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</w:p>
          <w:p w:rsidR="00910E25" w:rsidRPr="00841A7B" w:rsidRDefault="00910E25" w:rsidP="003F3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A7B">
              <w:rPr>
                <w:rFonts w:ascii="Times New Roman" w:hAnsi="Times New Roman" w:cs="Times New Roman"/>
                <w:b/>
              </w:rPr>
              <w:t>Дмитриева О.В.</w:t>
            </w:r>
          </w:p>
          <w:p w:rsidR="00910E25" w:rsidRPr="00841A7B" w:rsidRDefault="00910E25" w:rsidP="0091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0E25" w:rsidRDefault="00910E25" w:rsidP="003F3E0E">
            <w:pPr>
              <w:jc w:val="both"/>
            </w:pPr>
          </w:p>
          <w:p w:rsidR="00910E25" w:rsidRDefault="00910E25" w:rsidP="003F3E0E">
            <w:pPr>
              <w:jc w:val="both"/>
            </w:pPr>
            <w:r>
              <w:t xml:space="preserve">- </w:t>
            </w:r>
          </w:p>
          <w:p w:rsidR="00910E25" w:rsidRDefault="00910E25" w:rsidP="003F3E0E">
            <w:pPr>
              <w:jc w:val="both"/>
            </w:pPr>
          </w:p>
        </w:tc>
        <w:tc>
          <w:tcPr>
            <w:tcW w:w="5812" w:type="dxa"/>
          </w:tcPr>
          <w:p w:rsidR="00910E25" w:rsidRPr="00923FEC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</w:p>
          <w:p w:rsidR="00910E25" w:rsidRPr="00923FEC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  <w:r w:rsidRPr="00923FEC">
              <w:rPr>
                <w:rFonts w:ascii="Times New Roman" w:hAnsi="Times New Roman" w:cs="Times New Roman"/>
              </w:rPr>
              <w:t>Председатель комиссии, заместитель главы администрации Шелаевского муниципального образования;</w:t>
            </w:r>
          </w:p>
        </w:tc>
      </w:tr>
      <w:tr w:rsidR="00910E25" w:rsidTr="00852261">
        <w:tc>
          <w:tcPr>
            <w:tcW w:w="2977" w:type="dxa"/>
          </w:tcPr>
          <w:p w:rsidR="00910E25" w:rsidRPr="00841A7B" w:rsidRDefault="00910E25" w:rsidP="003F3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A7B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567" w:type="dxa"/>
          </w:tcPr>
          <w:p w:rsidR="00910E25" w:rsidRDefault="00910E25" w:rsidP="003F3E0E">
            <w:pPr>
              <w:jc w:val="both"/>
            </w:pPr>
          </w:p>
        </w:tc>
        <w:tc>
          <w:tcPr>
            <w:tcW w:w="5812" w:type="dxa"/>
          </w:tcPr>
          <w:p w:rsidR="00910E25" w:rsidRPr="00923FEC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E25" w:rsidTr="00852261">
        <w:tc>
          <w:tcPr>
            <w:tcW w:w="2977" w:type="dxa"/>
          </w:tcPr>
          <w:p w:rsidR="00910E25" w:rsidRPr="00841A7B" w:rsidRDefault="00910E25" w:rsidP="003F3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A7B">
              <w:rPr>
                <w:rFonts w:ascii="Times New Roman" w:hAnsi="Times New Roman" w:cs="Times New Roman"/>
                <w:b/>
              </w:rPr>
              <w:t>Исаченко А.Л.</w:t>
            </w:r>
            <w:bookmarkStart w:id="0" w:name="_GoBack"/>
            <w:bookmarkEnd w:id="0"/>
          </w:p>
        </w:tc>
        <w:tc>
          <w:tcPr>
            <w:tcW w:w="567" w:type="dxa"/>
          </w:tcPr>
          <w:p w:rsidR="00910E25" w:rsidRDefault="00910E25" w:rsidP="003F3E0E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910E25" w:rsidRPr="00923FEC" w:rsidRDefault="000952F2" w:rsidP="003F3E0E">
            <w:pPr>
              <w:jc w:val="both"/>
              <w:rPr>
                <w:rFonts w:ascii="Times New Roman" w:hAnsi="Times New Roman" w:cs="Times New Roman"/>
              </w:rPr>
            </w:pPr>
            <w:r w:rsidRPr="00923FEC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910E25" w:rsidRPr="00923FEC">
              <w:rPr>
                <w:rFonts w:ascii="Times New Roman" w:hAnsi="Times New Roman" w:cs="Times New Roman"/>
              </w:rPr>
              <w:t>Главный специалист ЖКХ администрации Шелаевского муниципального образования;</w:t>
            </w:r>
          </w:p>
          <w:p w:rsidR="00910E25" w:rsidRPr="00923FEC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E25" w:rsidTr="00852261">
        <w:trPr>
          <w:trHeight w:val="952"/>
        </w:trPr>
        <w:tc>
          <w:tcPr>
            <w:tcW w:w="2977" w:type="dxa"/>
          </w:tcPr>
          <w:p w:rsidR="00910E25" w:rsidRPr="00841A7B" w:rsidRDefault="00910E25" w:rsidP="003F3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A7B">
              <w:rPr>
                <w:rFonts w:ascii="Times New Roman" w:hAnsi="Times New Roman" w:cs="Times New Roman"/>
                <w:b/>
              </w:rPr>
              <w:t>Самошкина Л.И.</w:t>
            </w:r>
          </w:p>
        </w:tc>
        <w:tc>
          <w:tcPr>
            <w:tcW w:w="567" w:type="dxa"/>
          </w:tcPr>
          <w:p w:rsidR="00910E25" w:rsidRDefault="00910E25" w:rsidP="003F3E0E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910E25" w:rsidRPr="00923FEC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  <w:r w:rsidRPr="00923FEC">
              <w:rPr>
                <w:rFonts w:ascii="Times New Roman" w:hAnsi="Times New Roman" w:cs="Times New Roman"/>
              </w:rPr>
              <w:t>Главный специалист администрации Шелаевского муниципального образования</w:t>
            </w:r>
          </w:p>
        </w:tc>
      </w:tr>
      <w:tr w:rsidR="00852261" w:rsidTr="00852261">
        <w:trPr>
          <w:trHeight w:val="952"/>
        </w:trPr>
        <w:tc>
          <w:tcPr>
            <w:tcW w:w="2977" w:type="dxa"/>
          </w:tcPr>
          <w:p w:rsidR="00852261" w:rsidRPr="00841A7B" w:rsidRDefault="00852261" w:rsidP="003F3E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1A7B">
              <w:rPr>
                <w:rFonts w:ascii="Times New Roman" w:hAnsi="Times New Roman" w:cs="Times New Roman"/>
                <w:b/>
              </w:rPr>
              <w:t>Батуро</w:t>
            </w:r>
            <w:proofErr w:type="spellEnd"/>
            <w:r w:rsidRPr="00841A7B"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  <w:tc>
          <w:tcPr>
            <w:tcW w:w="567" w:type="dxa"/>
          </w:tcPr>
          <w:p w:rsidR="00852261" w:rsidRDefault="00852261" w:rsidP="003F3E0E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852261" w:rsidRPr="00923FEC" w:rsidRDefault="00852261" w:rsidP="003F3E0E">
            <w:pPr>
              <w:jc w:val="both"/>
              <w:rPr>
                <w:rFonts w:ascii="Times New Roman" w:hAnsi="Times New Roman" w:cs="Times New Roman"/>
              </w:rPr>
            </w:pPr>
            <w:r w:rsidRPr="00923FEC">
              <w:rPr>
                <w:rFonts w:ascii="Times New Roman" w:hAnsi="Times New Roman" w:cs="Times New Roman"/>
              </w:rPr>
              <w:t>Ведущий специалист финансов администрации Шелаевского муниципального образования</w:t>
            </w:r>
          </w:p>
        </w:tc>
      </w:tr>
      <w:tr w:rsidR="00910E25" w:rsidTr="00852261">
        <w:trPr>
          <w:trHeight w:val="952"/>
        </w:trPr>
        <w:tc>
          <w:tcPr>
            <w:tcW w:w="2977" w:type="dxa"/>
          </w:tcPr>
          <w:p w:rsidR="00910E25" w:rsidRPr="00841A7B" w:rsidRDefault="00910E25" w:rsidP="003F3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A7B">
              <w:rPr>
                <w:rFonts w:ascii="Times New Roman" w:hAnsi="Times New Roman" w:cs="Times New Roman"/>
                <w:b/>
              </w:rPr>
              <w:t>Скороходов С.А.</w:t>
            </w:r>
          </w:p>
        </w:tc>
        <w:tc>
          <w:tcPr>
            <w:tcW w:w="567" w:type="dxa"/>
          </w:tcPr>
          <w:p w:rsidR="00910E25" w:rsidRDefault="00910E25" w:rsidP="003F3E0E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910E25" w:rsidRPr="00923FEC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  <w:r w:rsidRPr="00923FEC">
              <w:rPr>
                <w:rFonts w:ascii="Times New Roman" w:hAnsi="Times New Roman" w:cs="Times New Roman"/>
              </w:rPr>
              <w:t>Методист муниципального казённого   учреждения Шелаевского сельского Дома Культуры</w:t>
            </w:r>
          </w:p>
          <w:p w:rsidR="00910E25" w:rsidRPr="00923FEC" w:rsidRDefault="00910E25" w:rsidP="003F3E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ED5" w:rsidRDefault="00016ED5" w:rsidP="00910E25">
      <w:pPr>
        <w:pStyle w:val="ConsPlusTitle"/>
        <w:widowControl/>
      </w:pPr>
    </w:p>
    <w:p w:rsidR="00910E25" w:rsidRDefault="00910E25" w:rsidP="00910E25">
      <w:pPr>
        <w:pStyle w:val="ConsPlusTitle"/>
        <w:widowControl/>
      </w:pPr>
    </w:p>
    <w:p w:rsidR="00841A7B" w:rsidRDefault="00841A7B" w:rsidP="00910E25">
      <w:pPr>
        <w:pStyle w:val="ConsPlusTitle"/>
        <w:widowControl/>
      </w:pPr>
    </w:p>
    <w:p w:rsidR="00016ED5" w:rsidRPr="00016ED5" w:rsidRDefault="00016ED5" w:rsidP="00016ED5">
      <w:pPr>
        <w:pStyle w:val="ConsPlusTitle"/>
        <w:widowControl/>
        <w:jc w:val="center"/>
      </w:pPr>
      <w:r w:rsidRPr="00016ED5">
        <w:lastRenderedPageBreak/>
        <w:t>ПОЛОЖЕНИЕ</w:t>
      </w:r>
    </w:p>
    <w:p w:rsidR="00016ED5" w:rsidRPr="00016ED5" w:rsidRDefault="00016ED5" w:rsidP="00016ED5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 КОМИССИИ ПО ЗЕМЛЕПОЛЬЗОВАНИЮ И ЗАСТРОЙКЕ </w:t>
      </w:r>
      <w:r w:rsidR="004D62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ШЕЛАЕВСКОГО МУНИЦИПАЛЬНОГО ОБРАЗОВАНИЯ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Общие положения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Комиссия по землепользо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ванию и застройке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Комиссия) является коллегиальным органом при администрац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ии города, образованным в целях 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регулированияземлепользования и застройки на основе градостроительного зонирования территории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Комиссия осуществляет свою деятельность в соответствии с Градостроительным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Уставом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, иными нормативными правовыми актами, настоящим Положением.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1.3</w:t>
      </w:r>
      <w:r w:rsidRPr="00256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Состав Комиссии, изменения, вносимые в состав, утверждаются постановлением администрации </w:t>
      </w:r>
      <w:r w:rsidR="004D620D" w:rsidRPr="00256E81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256E8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Основные функции Комиссии:</w:t>
      </w:r>
    </w:p>
    <w:p w:rsidR="00016ED5" w:rsidRPr="00846A34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Подготовка проекта Правил землепользования и застройки </w:t>
      </w:r>
      <w:r w:rsidR="00846A34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Рассмотрение предложений заинтересованных лиц о необходимости внесения изменений в Правила землепользо</w:t>
      </w:r>
      <w:r w:rsidR="0097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вания и застройки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Подготовка проекта о внесении изменений в Правила землепользования и застройки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2.4. Проведение публичных слушаний: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проекту Правил землепользо</w:t>
      </w:r>
      <w:r w:rsidR="0097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вания и застройки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по проекту о внесении изменений в Правила землепользования и застройки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Направление извещений (сообщений) о проведении публичных слушаний в случаях, предусмотренных законодательством.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Анализ результатов публичных слушаний.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2.7.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2.8.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3. Комиссия имеет право: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3.3. Создавать рабочие группы с привлечением представителей структурных подразделений администрации города, экспертов и специалистов.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Давать заключения и рекомендации по рассматриваемым вопросам.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 Порядок деятельности Комиссии: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4.1. Заседания Комиссии проводятся по мере необходимости, но не реже одного раза в квартал.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Заседания Комиссии считаются правомочными, если на них присутствуют не менее половины ее членов.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4.3. Комиссия состоит из председателя, заместителя председателя, секретаря и членов Комиссии. Состав Комиссии утверждается гла</w:t>
      </w:r>
      <w:r w:rsidR="0097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вой администрации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4.4. Председатель Комиссии: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организует работу Комиссии и руководит ее деятельностью;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подписывает документы Комиссии;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ведет заседания Комиссии;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направляет гл</w:t>
      </w:r>
      <w:r w:rsidR="00976F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аве администрации </w:t>
      </w:r>
      <w:r w:rsidR="004D620D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информацию, рекомендации, заключения и решения Комиссии.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4.5. Заседания Комиссии в случае отсутствия председателя проводятся заместителем председателя Комиссии либо членом Комиссии, исполняющим обязанности председателя.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4.6. Заседание Комиссии протоколируется секретарем Комиссии, либо в случае его отсутствия секретарем, назначаемым председателем Комиссии.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4.7.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4.8. Решения Комиссии оформляются протоколами в 7-дневный срок.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4.9. По вопросам, предусмотренным пунктами 2.2, 2.6 Положения, Комиссия осуществляет подготовку заключений.</w:t>
      </w:r>
    </w:p>
    <w:p w:rsidR="00016ED5" w:rsidRPr="00016ED5" w:rsidRDefault="00016ED5" w:rsidP="0001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4.10. По вопросам, предусмотренным пунктами 2.7, 2.8 Положения, Комиссия осуществляет подготовку рекомендаций на основании заключений о результатах публичных слушаний.</w:t>
      </w:r>
    </w:p>
    <w:p w:rsidR="0032503D" w:rsidRDefault="00016ED5" w:rsidP="0097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6ED5">
        <w:rPr>
          <w:rFonts w:ascii="Times New Roman" w:eastAsia="Times New Roman" w:hAnsi="Times New Roman" w:cs="Times New Roman"/>
          <w:sz w:val="24"/>
          <w:szCs w:val="20"/>
          <w:lang w:eastAsia="ru-RU"/>
        </w:rPr>
        <w:t>4.11. Публичные слушания, предусмотренные пунктом 2.4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 подписывается всеми членами Комиссии.</w:t>
      </w:r>
    </w:p>
    <w:p w:rsidR="00976FCA" w:rsidRDefault="00976FC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FCA" w:rsidRDefault="00976FC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6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проведения работ по подготовке проекта внесения изменений в Правила землепользования и застройки </w:t>
      </w:r>
      <w:r w:rsidR="008F224F" w:rsidRPr="00256E81">
        <w:rPr>
          <w:rFonts w:ascii="Times New Roman" w:eastAsia="Times New Roman" w:hAnsi="Times New Roman" w:cs="Times New Roman"/>
          <w:sz w:val="24"/>
          <w:szCs w:val="20"/>
          <w:lang w:eastAsia="ru-RU"/>
        </w:rPr>
        <w:t>Шелаев</w:t>
      </w:r>
      <w:r w:rsidRPr="00256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ского муниципального образования установлен постановлением администрации </w:t>
      </w:r>
      <w:r w:rsidR="008F224F" w:rsidRPr="00256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Шелаевского муниципального образования </w:t>
      </w:r>
      <w:r w:rsidRPr="00256E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56E81"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27.10.2016 г. №48 до 15 ноября 2016 </w:t>
      </w:r>
      <w:proofErr w:type="gramStart"/>
      <w:r w:rsidR="00256E81"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>г..</w:t>
      </w:r>
      <w:proofErr w:type="gramEnd"/>
    </w:p>
    <w:p w:rsidR="00976FCA" w:rsidRDefault="00976FCA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FCA" w:rsidRDefault="00794B07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После указанной даты проект </w:t>
      </w:r>
      <w:r w:rsidRPr="00794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внесения изменений в Правила землепользования и застройки </w:t>
      </w:r>
      <w:r w:rsidR="00F80CB4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будет размещен на официальном сайте по адресу: </w:t>
      </w:r>
      <w:proofErr w:type="spellStart"/>
      <w:r w:rsidR="00846A34" w:rsidRPr="00846A34">
        <w:rPr>
          <w:rFonts w:ascii="Times New Roman" w:eastAsia="Times New Roman" w:hAnsi="Times New Roman" w:cs="Times New Roman"/>
          <w:sz w:val="24"/>
          <w:szCs w:val="20"/>
          <w:lang w:eastAsia="ru-RU"/>
        </w:rPr>
        <w:t>шелаево.</w:t>
      </w:r>
      <w:r w:rsidR="00846A34">
        <w:rPr>
          <w:rFonts w:ascii="Times New Roman" w:eastAsia="Times New Roman" w:hAnsi="Times New Roman" w:cs="Times New Roman"/>
          <w:sz w:val="24"/>
          <w:szCs w:val="20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ознакомления.</w:t>
      </w:r>
    </w:p>
    <w:p w:rsidR="00794B07" w:rsidRDefault="00794B07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4B07" w:rsidRDefault="00794B07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истечении двух месяцев со дня размещения на официальном сайте проекта </w:t>
      </w:r>
      <w:r w:rsidRPr="00794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внесения изменений в Правила землепользования и застройки </w:t>
      </w:r>
      <w:r w:rsidR="00264806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указанный проект будет предложен на рассмотрение Публичными слушаниями, которые планируются организовать не </w:t>
      </w:r>
      <w:r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ранее </w:t>
      </w:r>
      <w:r w:rsidR="00852261"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B01BB7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52261"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</w:t>
      </w:r>
      <w:r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B01BB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852261" w:rsidRPr="0085226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94B07" w:rsidRDefault="00794B07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</w:t>
      </w:r>
      <w:r w:rsidR="00264806">
        <w:rPr>
          <w:rFonts w:ascii="Times New Roman" w:eastAsia="Times New Roman" w:hAnsi="Times New Roman" w:cs="Times New Roman"/>
          <w:sz w:val="24"/>
          <w:szCs w:val="20"/>
          <w:lang w:eastAsia="ru-RU"/>
        </w:rPr>
        <w:t>ожения по внесению изменений в</w:t>
      </w:r>
      <w:r w:rsidRPr="00794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 землепользования и застройки </w:t>
      </w:r>
      <w:r w:rsidR="00910E25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 w:rsidR="00073E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всех заинтересованных лиц принимаютс</w:t>
      </w:r>
      <w:r w:rsidR="00910E25">
        <w:rPr>
          <w:rFonts w:ascii="Times New Roman" w:eastAsia="Times New Roman" w:hAnsi="Times New Roman" w:cs="Times New Roman"/>
          <w:sz w:val="24"/>
          <w:szCs w:val="20"/>
          <w:lang w:eastAsia="ru-RU"/>
        </w:rPr>
        <w:t>я в письменном виде по адресу: с. Шелаево, ул. Береговая, 1</w:t>
      </w:r>
      <w:r w:rsidR="0007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в электронном виде по адресу</w:t>
      </w:r>
      <w:r w:rsidR="00073E3E" w:rsidRPr="00073E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4" w:history="1">
        <w:r w:rsidR="00B01BB7" w:rsidRPr="00D03D78">
          <w:rPr>
            <w:rStyle w:val="a3"/>
            <w:rFonts w:ascii="Arial" w:hAnsi="Arial" w:cs="Arial"/>
            <w:sz w:val="18"/>
            <w:szCs w:val="18"/>
          </w:rPr>
          <w:t>chelaevskoe.mo@mail.ru</w:t>
        </w:r>
      </w:hyperlink>
      <w:r w:rsidR="00B01BB7">
        <w:rPr>
          <w:rFonts w:ascii="Arial" w:hAnsi="Arial" w:cs="Arial"/>
          <w:color w:val="333333"/>
          <w:sz w:val="18"/>
          <w:szCs w:val="18"/>
        </w:rPr>
        <w:t xml:space="preserve"> </w:t>
      </w:r>
      <w:r w:rsidR="0007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852261" w:rsidRPr="00852261"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 2017</w:t>
      </w:r>
      <w:proofErr w:type="gramStart"/>
      <w:r w:rsidR="00073E3E" w:rsidRPr="008522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73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3E3E" w:rsidRDefault="00073E3E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3E" w:rsidRDefault="00073E3E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поступающие предложения должны содержат</w:t>
      </w:r>
      <w:r w:rsidR="001603C9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обоснование необходимости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изменений в </w:t>
      </w:r>
      <w:r w:rsidRPr="0007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910E25"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F3C" w:rsidRDefault="006B3F3C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3C" w:rsidRDefault="006B3F3C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E25" w:rsidRDefault="00910E25" w:rsidP="006B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Шелаевского </w:t>
      </w:r>
    </w:p>
    <w:p w:rsidR="006B3F3C" w:rsidRPr="006B3F3C" w:rsidRDefault="00910E25" w:rsidP="006B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А.А. Чарушников</w:t>
      </w:r>
    </w:p>
    <w:p w:rsidR="006B3F3C" w:rsidRPr="00073E3E" w:rsidRDefault="006B3F3C" w:rsidP="00976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6B3F3C" w:rsidRPr="00073E3E" w:rsidSect="0027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3B7"/>
    <w:rsid w:val="00016ED5"/>
    <w:rsid w:val="00016EDE"/>
    <w:rsid w:val="00073E3E"/>
    <w:rsid w:val="000952F2"/>
    <w:rsid w:val="000B5AAD"/>
    <w:rsid w:val="001603C9"/>
    <w:rsid w:val="001D7341"/>
    <w:rsid w:val="00256E81"/>
    <w:rsid w:val="00264806"/>
    <w:rsid w:val="00265835"/>
    <w:rsid w:val="00276E33"/>
    <w:rsid w:val="0032503D"/>
    <w:rsid w:val="004D620D"/>
    <w:rsid w:val="00585EAE"/>
    <w:rsid w:val="005B0643"/>
    <w:rsid w:val="00610B2F"/>
    <w:rsid w:val="00624717"/>
    <w:rsid w:val="006B3F3C"/>
    <w:rsid w:val="00794B07"/>
    <w:rsid w:val="007A13B7"/>
    <w:rsid w:val="00841A7B"/>
    <w:rsid w:val="00846A34"/>
    <w:rsid w:val="00852261"/>
    <w:rsid w:val="00863BE0"/>
    <w:rsid w:val="008F224F"/>
    <w:rsid w:val="00910E25"/>
    <w:rsid w:val="00923FEC"/>
    <w:rsid w:val="00976FCA"/>
    <w:rsid w:val="00B01BB7"/>
    <w:rsid w:val="00F8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B7CB-F019-4747-B679-40B2D65D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6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4B0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4B0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aevskoe.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admin</cp:lastModifiedBy>
  <cp:revision>18</cp:revision>
  <cp:lastPrinted>2015-02-04T06:03:00Z</cp:lastPrinted>
  <dcterms:created xsi:type="dcterms:W3CDTF">2015-02-04T04:33:00Z</dcterms:created>
  <dcterms:modified xsi:type="dcterms:W3CDTF">2016-12-02T01:28:00Z</dcterms:modified>
</cp:coreProperties>
</file>